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11D" w:rsidRDefault="00063DBC">
      <w:r w:rsidRPr="00063DBC">
        <w:rPr>
          <w:rFonts w:ascii="Times New Roman" w:eastAsia="Times New Roman" w:hAnsi="Times New Roman" w:cs="Times New Roman"/>
          <w:b/>
          <w:bCs/>
          <w:sz w:val="24"/>
          <w:szCs w:val="24"/>
        </w:rPr>
        <w:drawing>
          <wp:anchor distT="0" distB="0" distL="114300" distR="114300" simplePos="0" relativeHeight="251661312" behindDoc="0" locked="0" layoutInCell="1" allowOverlap="1" wp14:anchorId="40E0CF37" wp14:editId="0B7A5A8F">
            <wp:simplePos x="0" y="0"/>
            <wp:positionH relativeFrom="margin">
              <wp:posOffset>1878330</wp:posOffset>
            </wp:positionH>
            <wp:positionV relativeFrom="margin">
              <wp:posOffset>46071</wp:posOffset>
            </wp:positionV>
            <wp:extent cx="1227455" cy="1196340"/>
            <wp:effectExtent l="0" t="0" r="0" b="3810"/>
            <wp:wrapSquare wrapText="bothSides"/>
            <wp:docPr id="5" name="Рисунок 5" descr="https://st3.depositphotos.com/7282720/16745/i/1600/depositphotos_167459746-stock-photo-vector-illustration-of-different-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3.depositphotos.com/7282720/16745/i/1600/depositphotos_167459746-stock-photo-vector-illustration-of-different-new.jpg"/>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aturation sat="400000"/>
                              </a14:imgEffect>
                            </a14:imgLayer>
                          </a14:imgProps>
                        </a:ext>
                        <a:ext uri="{28A0092B-C50C-407E-A947-70E740481C1C}">
                          <a14:useLocalDpi xmlns:a14="http://schemas.microsoft.com/office/drawing/2010/main" val="0"/>
                        </a:ext>
                      </a:extLst>
                    </a:blip>
                    <a:srcRect b="8309"/>
                    <a:stretch/>
                  </pic:blipFill>
                  <pic:spPr bwMode="auto">
                    <a:xfrm>
                      <a:off x="0" y="0"/>
                      <a:ext cx="1227455" cy="1196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24921">
        <w:rPr>
          <w:rFonts w:ascii="Times New Roman" w:eastAsia="Times New Roman" w:hAnsi="Times New Roman" w:cs="Times New Roman"/>
          <w:i/>
          <w:noProof/>
          <w:szCs w:val="24"/>
        </w:rPr>
        <w:drawing>
          <wp:anchor distT="0" distB="0" distL="114300" distR="114300" simplePos="0" relativeHeight="251660288" behindDoc="0" locked="0" layoutInCell="1" allowOverlap="1" wp14:anchorId="58FF2CA4" wp14:editId="50607481">
            <wp:simplePos x="0" y="0"/>
            <wp:positionH relativeFrom="margin">
              <wp:posOffset>565393</wp:posOffset>
            </wp:positionH>
            <wp:positionV relativeFrom="margin">
              <wp:posOffset>66040</wp:posOffset>
            </wp:positionV>
            <wp:extent cx="1126490" cy="1176655"/>
            <wp:effectExtent l="0" t="0" r="0" b="4445"/>
            <wp:wrapSquare wrapText="bothSides"/>
            <wp:docPr id="3" name="Рисунок 3" descr="C:\Users\Коноплева\Desktop\ДК 2021\ДК\ДК_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ноплева\Desktop\ДК 2021\ДК\ДК_логотип.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6490" cy="117665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3"/>
        <w:tblpPr w:leftFromText="180" w:rightFromText="180" w:vertAnchor="page" w:horzAnchor="page" w:tblpX="7752" w:tblpY="4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tblGrid>
      <w:tr w:rsidR="00C7011D" w:rsidRPr="008E6C66" w:rsidTr="008E6C66">
        <w:trPr>
          <w:trHeight w:val="1184"/>
        </w:trPr>
        <w:tc>
          <w:tcPr>
            <w:tcW w:w="2982" w:type="dxa"/>
          </w:tcPr>
          <w:p w:rsidR="00C7011D" w:rsidRPr="008E6C66" w:rsidRDefault="00C7011D" w:rsidP="008E6C66">
            <w:pPr>
              <w:shd w:val="clear" w:color="auto" w:fill="FFFFFF"/>
              <w:spacing w:after="0" w:line="240" w:lineRule="auto"/>
              <w:jc w:val="right"/>
              <w:rPr>
                <w:rFonts w:ascii="Times New Roman" w:eastAsia="Times New Roman" w:hAnsi="Times New Roman" w:cs="Times New Roman"/>
                <w:i/>
                <w:szCs w:val="24"/>
              </w:rPr>
            </w:pPr>
          </w:p>
          <w:p w:rsidR="008E6C66" w:rsidRDefault="008E6C66" w:rsidP="008E6C66">
            <w:pPr>
              <w:shd w:val="clear" w:color="auto" w:fill="FFFFFF"/>
              <w:spacing w:after="0" w:line="240" w:lineRule="auto"/>
              <w:ind w:left="-392"/>
              <w:jc w:val="right"/>
              <w:rPr>
                <w:rFonts w:ascii="Times New Roman" w:eastAsia="Times New Roman" w:hAnsi="Times New Roman" w:cs="Times New Roman"/>
                <w:i/>
                <w:szCs w:val="24"/>
              </w:rPr>
            </w:pPr>
          </w:p>
          <w:p w:rsidR="00C7011D" w:rsidRPr="008E6C66" w:rsidRDefault="00C7011D" w:rsidP="008E6C66">
            <w:pPr>
              <w:shd w:val="clear" w:color="auto" w:fill="FFFFFF"/>
              <w:spacing w:after="0" w:line="240" w:lineRule="auto"/>
              <w:ind w:left="-392"/>
              <w:jc w:val="right"/>
              <w:rPr>
                <w:rFonts w:ascii="Times New Roman" w:eastAsia="Times New Roman" w:hAnsi="Times New Roman" w:cs="Times New Roman"/>
                <w:i/>
                <w:szCs w:val="24"/>
              </w:rPr>
            </w:pPr>
            <w:r w:rsidRPr="008E6C66">
              <w:rPr>
                <w:rFonts w:ascii="Times New Roman" w:eastAsia="Times New Roman" w:hAnsi="Times New Roman" w:cs="Times New Roman"/>
                <w:i/>
                <w:szCs w:val="24"/>
              </w:rPr>
              <w:t>УТВЕРЖДЕНО</w:t>
            </w:r>
          </w:p>
          <w:p w:rsidR="00C7011D" w:rsidRPr="008E6C66" w:rsidRDefault="00C7011D" w:rsidP="008E6C66">
            <w:pPr>
              <w:shd w:val="clear" w:color="auto" w:fill="FFFFFF"/>
              <w:spacing w:after="0" w:line="240" w:lineRule="auto"/>
              <w:ind w:left="-392"/>
              <w:jc w:val="right"/>
              <w:rPr>
                <w:rFonts w:ascii="Times New Roman" w:eastAsia="Times New Roman" w:hAnsi="Times New Roman" w:cs="Times New Roman"/>
                <w:i/>
                <w:szCs w:val="24"/>
              </w:rPr>
            </w:pPr>
            <w:r w:rsidRPr="008E6C66">
              <w:rPr>
                <w:rFonts w:ascii="Times New Roman" w:eastAsia="Times New Roman" w:hAnsi="Times New Roman" w:cs="Times New Roman"/>
                <w:i/>
                <w:szCs w:val="24"/>
              </w:rPr>
              <w:t xml:space="preserve">Оргкомитет </w:t>
            </w:r>
          </w:p>
          <w:p w:rsidR="00C7011D" w:rsidRPr="008E6C66" w:rsidRDefault="00C7011D" w:rsidP="008E6C66">
            <w:pPr>
              <w:shd w:val="clear" w:color="auto" w:fill="FFFFFF"/>
              <w:spacing w:after="0" w:line="240" w:lineRule="auto"/>
              <w:ind w:left="-108"/>
              <w:rPr>
                <w:rFonts w:ascii="Times New Roman" w:eastAsia="Times New Roman" w:hAnsi="Times New Roman" w:cs="Times New Roman"/>
                <w:i/>
                <w:szCs w:val="24"/>
              </w:rPr>
            </w:pPr>
            <w:r w:rsidRPr="008E6C66">
              <w:rPr>
                <w:rFonts w:ascii="Times New Roman" w:eastAsia="Times New Roman" w:hAnsi="Times New Roman" w:cs="Times New Roman"/>
                <w:i/>
                <w:szCs w:val="24"/>
              </w:rPr>
              <w:t xml:space="preserve"> </w:t>
            </w:r>
            <w:r w:rsidR="008E6C66">
              <w:rPr>
                <w:rFonts w:ascii="Times New Roman" w:eastAsia="Times New Roman" w:hAnsi="Times New Roman" w:cs="Times New Roman"/>
                <w:i/>
                <w:szCs w:val="24"/>
              </w:rPr>
              <w:t xml:space="preserve">  </w:t>
            </w:r>
            <w:r w:rsidRPr="008E6C66">
              <w:rPr>
                <w:rFonts w:ascii="Times New Roman" w:eastAsia="Times New Roman" w:hAnsi="Times New Roman" w:cs="Times New Roman"/>
                <w:i/>
                <w:szCs w:val="24"/>
              </w:rPr>
              <w:t>МБУК «</w:t>
            </w:r>
            <w:proofErr w:type="gramStart"/>
            <w:r w:rsidRPr="008E6C66">
              <w:rPr>
                <w:rFonts w:ascii="Times New Roman" w:eastAsia="Times New Roman" w:hAnsi="Times New Roman" w:cs="Times New Roman"/>
                <w:i/>
                <w:szCs w:val="24"/>
              </w:rPr>
              <w:t>ДК</w:t>
            </w:r>
            <w:proofErr w:type="gramEnd"/>
            <w:r w:rsidRPr="008E6C66">
              <w:rPr>
                <w:rFonts w:ascii="Times New Roman" w:eastAsia="Times New Roman" w:hAnsi="Times New Roman" w:cs="Times New Roman"/>
                <w:i/>
                <w:szCs w:val="24"/>
              </w:rPr>
              <w:t xml:space="preserve"> </w:t>
            </w:r>
            <w:r w:rsidRPr="008E6C66">
              <w:rPr>
                <w:rFonts w:ascii="Times New Roman" w:eastAsia="Times New Roman" w:hAnsi="Times New Roman" w:cs="Times New Roman"/>
                <w:i/>
                <w:szCs w:val="24"/>
              </w:rPr>
              <w:t>ЗАТО</w:t>
            </w:r>
            <w:r w:rsidR="008E6C66" w:rsidRPr="008E6C66">
              <w:rPr>
                <w:rFonts w:ascii="Times New Roman" w:eastAsia="Times New Roman" w:hAnsi="Times New Roman" w:cs="Times New Roman"/>
                <w:i/>
                <w:szCs w:val="24"/>
              </w:rPr>
              <w:t xml:space="preserve"> З</w:t>
            </w:r>
            <w:r w:rsidRPr="008E6C66">
              <w:rPr>
                <w:rFonts w:ascii="Times New Roman" w:eastAsia="Times New Roman" w:hAnsi="Times New Roman" w:cs="Times New Roman"/>
                <w:i/>
                <w:szCs w:val="24"/>
              </w:rPr>
              <w:t>вёздный»</w:t>
            </w:r>
          </w:p>
          <w:p w:rsidR="00C7011D" w:rsidRPr="008E6C66" w:rsidRDefault="00C7011D" w:rsidP="008E6C66">
            <w:pPr>
              <w:ind w:left="-392"/>
              <w:jc w:val="right"/>
              <w:rPr>
                <w:rFonts w:ascii="Times New Roman" w:eastAsia="Times New Roman" w:hAnsi="Times New Roman" w:cs="Times New Roman"/>
                <w:i/>
                <w:szCs w:val="24"/>
              </w:rPr>
            </w:pPr>
            <w:r w:rsidRPr="008E6C66">
              <w:rPr>
                <w:rFonts w:ascii="Times New Roman" w:eastAsia="Times New Roman" w:hAnsi="Times New Roman" w:cs="Times New Roman"/>
                <w:i/>
                <w:szCs w:val="24"/>
              </w:rPr>
              <w:t>12 января 2022 г.</w:t>
            </w:r>
          </w:p>
        </w:tc>
      </w:tr>
    </w:tbl>
    <w:p w:rsidR="00A506B7" w:rsidRDefault="00A506B7" w:rsidP="00C7011D">
      <w:pPr>
        <w:shd w:val="clear" w:color="auto" w:fill="FFFFFF"/>
        <w:spacing w:after="0" w:line="240" w:lineRule="auto"/>
        <w:jc w:val="center"/>
        <w:rPr>
          <w:rFonts w:ascii="Times New Roman" w:eastAsia="Times New Roman" w:hAnsi="Times New Roman" w:cs="Times New Roman"/>
          <w:b/>
          <w:bCs/>
          <w:sz w:val="24"/>
          <w:szCs w:val="24"/>
        </w:rPr>
      </w:pPr>
    </w:p>
    <w:p w:rsidR="00A506B7" w:rsidRDefault="00A506B7" w:rsidP="00C7011D">
      <w:pPr>
        <w:shd w:val="clear" w:color="auto" w:fill="FFFFFF"/>
        <w:spacing w:after="0" w:line="240" w:lineRule="auto"/>
        <w:jc w:val="center"/>
        <w:rPr>
          <w:rFonts w:ascii="Times New Roman" w:eastAsia="Times New Roman" w:hAnsi="Times New Roman" w:cs="Times New Roman"/>
          <w:b/>
          <w:bCs/>
          <w:sz w:val="24"/>
          <w:szCs w:val="24"/>
        </w:rPr>
      </w:pPr>
    </w:p>
    <w:p w:rsidR="00A506B7" w:rsidRDefault="00A506B7" w:rsidP="00C7011D">
      <w:pPr>
        <w:shd w:val="clear" w:color="auto" w:fill="FFFFFF"/>
        <w:spacing w:after="0" w:line="240" w:lineRule="auto"/>
        <w:jc w:val="center"/>
        <w:rPr>
          <w:rFonts w:ascii="Times New Roman" w:eastAsia="Times New Roman" w:hAnsi="Times New Roman" w:cs="Times New Roman"/>
          <w:b/>
          <w:bCs/>
          <w:sz w:val="24"/>
          <w:szCs w:val="24"/>
        </w:rPr>
      </w:pPr>
    </w:p>
    <w:p w:rsidR="00A506B7" w:rsidRDefault="00A506B7" w:rsidP="00C7011D">
      <w:pPr>
        <w:shd w:val="clear" w:color="auto" w:fill="FFFFFF"/>
        <w:spacing w:after="0" w:line="240" w:lineRule="auto"/>
        <w:jc w:val="center"/>
        <w:rPr>
          <w:rFonts w:ascii="Times New Roman" w:eastAsia="Times New Roman" w:hAnsi="Times New Roman" w:cs="Times New Roman"/>
          <w:b/>
          <w:bCs/>
          <w:sz w:val="24"/>
          <w:szCs w:val="24"/>
        </w:rPr>
      </w:pPr>
    </w:p>
    <w:p w:rsidR="00A506B7" w:rsidRDefault="00A506B7" w:rsidP="00C7011D">
      <w:pPr>
        <w:shd w:val="clear" w:color="auto" w:fill="FFFFFF"/>
        <w:spacing w:after="0" w:line="240" w:lineRule="auto"/>
        <w:jc w:val="center"/>
        <w:rPr>
          <w:rFonts w:ascii="Times New Roman" w:eastAsia="Times New Roman" w:hAnsi="Times New Roman" w:cs="Times New Roman"/>
          <w:b/>
          <w:bCs/>
          <w:sz w:val="24"/>
          <w:szCs w:val="24"/>
        </w:rPr>
      </w:pPr>
    </w:p>
    <w:p w:rsidR="00A506B7" w:rsidRDefault="00A506B7" w:rsidP="00C7011D">
      <w:pPr>
        <w:shd w:val="clear" w:color="auto" w:fill="FFFFFF"/>
        <w:spacing w:after="0" w:line="240" w:lineRule="auto"/>
        <w:jc w:val="center"/>
        <w:rPr>
          <w:rFonts w:ascii="Times New Roman" w:eastAsia="Times New Roman" w:hAnsi="Times New Roman" w:cs="Times New Roman"/>
          <w:b/>
          <w:bCs/>
          <w:sz w:val="24"/>
          <w:szCs w:val="24"/>
        </w:rPr>
      </w:pPr>
    </w:p>
    <w:p w:rsidR="003648C3" w:rsidRPr="003648C3" w:rsidRDefault="003648C3" w:rsidP="00C7011D">
      <w:pPr>
        <w:shd w:val="clear" w:color="auto" w:fill="FFFFFF"/>
        <w:spacing w:after="0" w:line="240" w:lineRule="auto"/>
        <w:jc w:val="center"/>
        <w:rPr>
          <w:rFonts w:ascii="Times New Roman" w:eastAsia="Times New Roman" w:hAnsi="Times New Roman" w:cs="Times New Roman"/>
          <w:sz w:val="24"/>
          <w:szCs w:val="24"/>
        </w:rPr>
      </w:pPr>
      <w:r w:rsidRPr="003648C3">
        <w:rPr>
          <w:rFonts w:ascii="Times New Roman" w:eastAsia="Times New Roman" w:hAnsi="Times New Roman" w:cs="Times New Roman"/>
          <w:b/>
          <w:bCs/>
          <w:sz w:val="24"/>
          <w:szCs w:val="24"/>
        </w:rPr>
        <w:t>Положение</w:t>
      </w:r>
    </w:p>
    <w:p w:rsidR="003648C3" w:rsidRPr="003648C3" w:rsidRDefault="003648C3" w:rsidP="003648C3">
      <w:pPr>
        <w:shd w:val="clear" w:color="auto" w:fill="FFFFFF"/>
        <w:spacing w:after="0" w:line="240" w:lineRule="auto"/>
        <w:jc w:val="center"/>
        <w:rPr>
          <w:rFonts w:ascii="Times New Roman" w:eastAsia="Times New Roman" w:hAnsi="Times New Roman" w:cs="Times New Roman"/>
          <w:b/>
          <w:bCs/>
          <w:sz w:val="24"/>
          <w:szCs w:val="24"/>
        </w:rPr>
      </w:pPr>
      <w:r w:rsidRPr="003648C3">
        <w:rPr>
          <w:rFonts w:ascii="Times New Roman" w:eastAsia="Times New Roman" w:hAnsi="Times New Roman" w:cs="Times New Roman"/>
          <w:b/>
          <w:bCs/>
          <w:sz w:val="24"/>
          <w:szCs w:val="24"/>
        </w:rPr>
        <w:t xml:space="preserve">о </w:t>
      </w:r>
      <w:r w:rsidRPr="003648C3">
        <w:rPr>
          <w:rFonts w:ascii="Times New Roman" w:eastAsia="Times New Roman" w:hAnsi="Times New Roman" w:cs="Times New Roman"/>
          <w:b/>
          <w:noProof/>
          <w:sz w:val="24"/>
          <w:szCs w:val="24"/>
          <w:lang w:val="en-US"/>
        </w:rPr>
        <w:t>X</w:t>
      </w:r>
      <w:r w:rsidRPr="003648C3">
        <w:rPr>
          <w:rFonts w:ascii="Times New Roman" w:eastAsia="Times New Roman" w:hAnsi="Times New Roman" w:cs="Times New Roman"/>
          <w:b/>
          <w:bCs/>
          <w:sz w:val="24"/>
          <w:szCs w:val="24"/>
        </w:rPr>
        <w:t xml:space="preserve"> межмуниципальном </w:t>
      </w:r>
      <w:r w:rsidRPr="003648C3">
        <w:rPr>
          <w:rFonts w:ascii="Times New Roman" w:eastAsia="Times New Roman" w:hAnsi="Times New Roman" w:cs="Times New Roman"/>
          <w:b/>
          <w:noProof/>
          <w:sz w:val="24"/>
          <w:szCs w:val="24"/>
        </w:rPr>
        <w:t>зимнем фестивале художественного творчества «Новогодняя кутерьма»</w:t>
      </w:r>
    </w:p>
    <w:p w:rsidR="003648C3" w:rsidRDefault="003648C3" w:rsidP="003648C3">
      <w:pPr>
        <w:shd w:val="clear" w:color="auto" w:fill="FFFFFF"/>
        <w:spacing w:after="0" w:line="240" w:lineRule="auto"/>
        <w:rPr>
          <w:rFonts w:ascii="Times New Roman" w:eastAsia="Times New Roman" w:hAnsi="Times New Roman" w:cs="Times New Roman"/>
          <w:b/>
          <w:bCs/>
          <w:sz w:val="24"/>
          <w:szCs w:val="24"/>
        </w:rPr>
      </w:pPr>
    </w:p>
    <w:p w:rsidR="003648C3" w:rsidRPr="003648C3" w:rsidRDefault="003648C3" w:rsidP="003648C3">
      <w:pPr>
        <w:shd w:val="clear" w:color="auto" w:fill="FFFFFF"/>
        <w:spacing w:after="0" w:line="240" w:lineRule="auto"/>
        <w:rPr>
          <w:rFonts w:ascii="Times New Roman" w:eastAsia="Times New Roman" w:hAnsi="Times New Roman" w:cs="Times New Roman"/>
          <w:sz w:val="24"/>
          <w:szCs w:val="24"/>
        </w:rPr>
      </w:pPr>
      <w:r w:rsidRPr="003648C3">
        <w:rPr>
          <w:rFonts w:ascii="Times New Roman" w:eastAsia="Times New Roman" w:hAnsi="Times New Roman" w:cs="Times New Roman"/>
          <w:b/>
          <w:bCs/>
          <w:sz w:val="24"/>
          <w:szCs w:val="24"/>
        </w:rPr>
        <w:t>1. Общие положения</w:t>
      </w:r>
    </w:p>
    <w:p w:rsidR="003648C3" w:rsidRPr="003648C3" w:rsidRDefault="003648C3" w:rsidP="003648C3">
      <w:pPr>
        <w:spacing w:after="0" w:line="240" w:lineRule="auto"/>
        <w:ind w:firstLine="426"/>
        <w:jc w:val="both"/>
        <w:rPr>
          <w:rFonts w:ascii="Times New Roman" w:eastAsia="Times New Roman" w:hAnsi="Times New Roman" w:cs="Times New Roman"/>
          <w:noProof/>
          <w:sz w:val="24"/>
          <w:szCs w:val="24"/>
        </w:rPr>
      </w:pPr>
      <w:r w:rsidRPr="003648C3">
        <w:rPr>
          <w:rFonts w:ascii="Times New Roman" w:eastAsia="Times New Roman" w:hAnsi="Times New Roman" w:cs="Times New Roman"/>
          <w:noProof/>
          <w:sz w:val="24"/>
          <w:szCs w:val="24"/>
          <w:lang w:val="en-US"/>
        </w:rPr>
        <w:t>X</w:t>
      </w:r>
      <w:r w:rsidRPr="003648C3">
        <w:rPr>
          <w:rFonts w:ascii="Times New Roman" w:eastAsia="Times New Roman" w:hAnsi="Times New Roman" w:cs="Times New Roman"/>
          <w:noProof/>
          <w:sz w:val="24"/>
          <w:szCs w:val="24"/>
        </w:rPr>
        <w:t xml:space="preserve"> межмуниципальн</w:t>
      </w:r>
      <w:r>
        <w:rPr>
          <w:rFonts w:ascii="Times New Roman" w:eastAsia="Times New Roman" w:hAnsi="Times New Roman" w:cs="Times New Roman"/>
          <w:noProof/>
          <w:sz w:val="24"/>
          <w:szCs w:val="24"/>
        </w:rPr>
        <w:t>ый</w:t>
      </w:r>
      <w:r w:rsidRPr="003648C3">
        <w:rPr>
          <w:rFonts w:ascii="Times New Roman" w:eastAsia="Times New Roman" w:hAnsi="Times New Roman" w:cs="Times New Roman"/>
          <w:noProof/>
          <w:sz w:val="24"/>
          <w:szCs w:val="24"/>
        </w:rPr>
        <w:t xml:space="preserve"> зимн</w:t>
      </w:r>
      <w:r>
        <w:rPr>
          <w:rFonts w:ascii="Times New Roman" w:eastAsia="Times New Roman" w:hAnsi="Times New Roman" w:cs="Times New Roman"/>
          <w:noProof/>
          <w:sz w:val="24"/>
          <w:szCs w:val="24"/>
        </w:rPr>
        <w:t>ий</w:t>
      </w:r>
      <w:r w:rsidRPr="003648C3">
        <w:rPr>
          <w:rFonts w:ascii="Times New Roman" w:eastAsia="Times New Roman" w:hAnsi="Times New Roman" w:cs="Times New Roman"/>
          <w:noProof/>
          <w:sz w:val="24"/>
          <w:szCs w:val="24"/>
        </w:rPr>
        <w:t xml:space="preserve"> фестивал</w:t>
      </w:r>
      <w:r>
        <w:rPr>
          <w:rFonts w:ascii="Times New Roman" w:eastAsia="Times New Roman" w:hAnsi="Times New Roman" w:cs="Times New Roman"/>
          <w:noProof/>
          <w:sz w:val="24"/>
          <w:szCs w:val="24"/>
        </w:rPr>
        <w:t>ь</w:t>
      </w:r>
      <w:r w:rsidRPr="003648C3">
        <w:rPr>
          <w:rFonts w:ascii="Times New Roman" w:eastAsia="Times New Roman" w:hAnsi="Times New Roman" w:cs="Times New Roman"/>
          <w:noProof/>
          <w:sz w:val="24"/>
          <w:szCs w:val="24"/>
        </w:rPr>
        <w:t xml:space="preserve"> художественного творчества «Новогодняя кутерьма»</w:t>
      </w:r>
      <w:r w:rsidR="00134B4F">
        <w:rPr>
          <w:rFonts w:ascii="Times New Roman" w:eastAsia="Times New Roman" w:hAnsi="Times New Roman" w:cs="Times New Roman"/>
          <w:noProof/>
          <w:sz w:val="24"/>
          <w:szCs w:val="24"/>
        </w:rPr>
        <w:t xml:space="preserve"> (далее – фестиваль)</w:t>
      </w:r>
      <w:r>
        <w:rPr>
          <w:rFonts w:ascii="Times New Roman" w:eastAsia="Times New Roman" w:hAnsi="Times New Roman" w:cs="Times New Roman"/>
          <w:noProof/>
          <w:sz w:val="24"/>
          <w:szCs w:val="24"/>
        </w:rPr>
        <w:t xml:space="preserve"> проводится </w:t>
      </w:r>
      <w:r w:rsidRPr="003648C3">
        <w:rPr>
          <w:rFonts w:ascii="Times New Roman" w:eastAsia="Times New Roman" w:hAnsi="Times New Roman" w:cs="Times New Roman"/>
          <w:noProof/>
          <w:sz w:val="24"/>
          <w:szCs w:val="24"/>
        </w:rPr>
        <w:t xml:space="preserve">в целях создания приподнятой эмоциональной атмосферы </w:t>
      </w:r>
      <w:r>
        <w:rPr>
          <w:rFonts w:ascii="Times New Roman" w:eastAsia="Times New Roman" w:hAnsi="Times New Roman" w:cs="Times New Roman"/>
          <w:noProof/>
          <w:sz w:val="24"/>
          <w:szCs w:val="24"/>
        </w:rPr>
        <w:t xml:space="preserve"> и </w:t>
      </w:r>
      <w:r w:rsidRPr="003648C3">
        <w:rPr>
          <w:rFonts w:ascii="Times New Roman" w:eastAsia="Times New Roman" w:hAnsi="Times New Roman" w:cs="Times New Roman"/>
          <w:noProof/>
          <w:sz w:val="24"/>
          <w:szCs w:val="24"/>
        </w:rPr>
        <w:t xml:space="preserve"> поддержания интереса </w:t>
      </w:r>
      <w:r>
        <w:rPr>
          <w:rFonts w:ascii="Times New Roman" w:eastAsia="Times New Roman" w:hAnsi="Times New Roman" w:cs="Times New Roman"/>
          <w:noProof/>
          <w:sz w:val="24"/>
          <w:szCs w:val="24"/>
        </w:rPr>
        <w:t xml:space="preserve">жителей Пермского края к творчеству. </w:t>
      </w:r>
      <w:r w:rsidRPr="003648C3">
        <w:rPr>
          <w:rFonts w:ascii="Times New Roman" w:eastAsia="Times New Roman" w:hAnsi="Times New Roman" w:cs="Times New Roman"/>
          <w:noProof/>
          <w:sz w:val="24"/>
          <w:szCs w:val="24"/>
        </w:rPr>
        <w:t>Организатор конкурса – МБУК «ДК ЗАТО Звёздный».</w:t>
      </w:r>
    </w:p>
    <w:p w:rsidR="003648C3" w:rsidRDefault="003648C3" w:rsidP="003A60A0">
      <w:pPr>
        <w:shd w:val="clear" w:color="auto" w:fill="FFFFFF"/>
        <w:spacing w:after="0" w:line="240" w:lineRule="auto"/>
        <w:ind w:firstLine="426"/>
        <w:jc w:val="both"/>
        <w:rPr>
          <w:rFonts w:ascii="Times New Roman" w:eastAsia="Times New Roman" w:hAnsi="Times New Roman" w:cs="Times New Roman"/>
          <w:sz w:val="24"/>
          <w:szCs w:val="24"/>
        </w:rPr>
      </w:pPr>
      <w:r w:rsidRPr="003648C3">
        <w:rPr>
          <w:rFonts w:ascii="Times New Roman" w:eastAsia="Times New Roman" w:hAnsi="Times New Roman" w:cs="Times New Roman"/>
          <w:sz w:val="24"/>
          <w:szCs w:val="24"/>
        </w:rPr>
        <w:t xml:space="preserve">Задачи </w:t>
      </w:r>
      <w:proofErr w:type="gramStart"/>
      <w:r>
        <w:rPr>
          <w:rFonts w:ascii="Times New Roman" w:eastAsia="Times New Roman" w:hAnsi="Times New Roman" w:cs="Times New Roman"/>
          <w:sz w:val="24"/>
          <w:szCs w:val="24"/>
        </w:rPr>
        <w:t>фестиваля :</w:t>
      </w:r>
      <w:proofErr w:type="gramEnd"/>
      <w:r>
        <w:rPr>
          <w:rFonts w:ascii="Times New Roman" w:eastAsia="Times New Roman" w:hAnsi="Times New Roman" w:cs="Times New Roman"/>
          <w:sz w:val="24"/>
          <w:szCs w:val="24"/>
        </w:rPr>
        <w:t xml:space="preserve"> </w:t>
      </w:r>
      <w:r w:rsidR="003A60A0" w:rsidRPr="003A60A0">
        <w:rPr>
          <w:rFonts w:ascii="Times New Roman" w:eastAsia="Times New Roman" w:hAnsi="Times New Roman" w:cs="Times New Roman"/>
          <w:sz w:val="24"/>
          <w:szCs w:val="24"/>
        </w:rPr>
        <w:t>развитие художественного вкуса, фантазии, инициативы, реализации творческого потенциала участников конкурса</w:t>
      </w:r>
      <w:r w:rsidR="003A60A0">
        <w:rPr>
          <w:rFonts w:ascii="Times New Roman" w:eastAsia="Times New Roman" w:hAnsi="Times New Roman" w:cs="Times New Roman"/>
          <w:sz w:val="24"/>
          <w:szCs w:val="24"/>
        </w:rPr>
        <w:t>;</w:t>
      </w:r>
      <w:r w:rsidR="003A60A0" w:rsidRPr="003A60A0">
        <w:rPr>
          <w:rFonts w:ascii="Times New Roman" w:eastAsia="Times New Roman" w:hAnsi="Times New Roman" w:cs="Times New Roman"/>
          <w:sz w:val="24"/>
          <w:szCs w:val="24"/>
        </w:rPr>
        <w:t xml:space="preserve"> </w:t>
      </w:r>
      <w:r w:rsidRPr="003648C3">
        <w:rPr>
          <w:rFonts w:ascii="Times New Roman" w:eastAsia="Times New Roman" w:hAnsi="Times New Roman" w:cs="Times New Roman"/>
          <w:sz w:val="24"/>
          <w:szCs w:val="24"/>
        </w:rPr>
        <w:t>развитие образного</w:t>
      </w:r>
      <w:r>
        <w:rPr>
          <w:rFonts w:ascii="Times New Roman" w:eastAsia="Times New Roman" w:hAnsi="Times New Roman" w:cs="Times New Roman"/>
          <w:sz w:val="24"/>
          <w:szCs w:val="24"/>
        </w:rPr>
        <w:t xml:space="preserve"> мышления, творчества, фантазии; </w:t>
      </w:r>
      <w:r w:rsidRPr="003648C3">
        <w:rPr>
          <w:rFonts w:ascii="Times New Roman" w:eastAsia="Times New Roman" w:hAnsi="Times New Roman" w:cs="Times New Roman"/>
          <w:sz w:val="24"/>
          <w:szCs w:val="24"/>
        </w:rPr>
        <w:t>возрождение семейных традиций: совместное творчество детей и родителей</w:t>
      </w:r>
      <w:r>
        <w:rPr>
          <w:rFonts w:ascii="Times New Roman" w:eastAsia="Times New Roman" w:hAnsi="Times New Roman" w:cs="Times New Roman"/>
          <w:sz w:val="24"/>
          <w:szCs w:val="24"/>
        </w:rPr>
        <w:t>;</w:t>
      </w:r>
      <w:r w:rsidRPr="003648C3">
        <w:rPr>
          <w:rFonts w:ascii="Times New Roman" w:eastAsia="Times New Roman" w:hAnsi="Times New Roman" w:cs="Times New Roman"/>
          <w:sz w:val="24"/>
          <w:szCs w:val="24"/>
        </w:rPr>
        <w:t xml:space="preserve"> </w:t>
      </w:r>
      <w:r w:rsidR="003A60A0" w:rsidRPr="003A60A0">
        <w:rPr>
          <w:rFonts w:ascii="Times New Roman" w:eastAsia="Times New Roman" w:hAnsi="Times New Roman" w:cs="Times New Roman"/>
          <w:sz w:val="24"/>
          <w:szCs w:val="24"/>
        </w:rPr>
        <w:t xml:space="preserve">выявление и поддержка одаренных участников; </w:t>
      </w:r>
      <w:r w:rsidRPr="003648C3">
        <w:rPr>
          <w:rFonts w:ascii="Times New Roman" w:eastAsia="Times New Roman" w:hAnsi="Times New Roman" w:cs="Times New Roman"/>
          <w:sz w:val="24"/>
          <w:szCs w:val="24"/>
        </w:rPr>
        <w:t>укрепление культурных связей между муниципалитетами</w:t>
      </w:r>
      <w:r>
        <w:rPr>
          <w:rFonts w:ascii="Times New Roman" w:eastAsia="Times New Roman" w:hAnsi="Times New Roman" w:cs="Times New Roman"/>
          <w:sz w:val="24"/>
          <w:szCs w:val="24"/>
        </w:rPr>
        <w:t>.</w:t>
      </w:r>
    </w:p>
    <w:p w:rsidR="003A60A0" w:rsidRDefault="003A60A0" w:rsidP="003A60A0">
      <w:pPr>
        <w:shd w:val="clear" w:color="auto" w:fill="FFFFFF"/>
        <w:spacing w:after="0" w:line="240" w:lineRule="auto"/>
        <w:jc w:val="both"/>
        <w:rPr>
          <w:rFonts w:ascii="Times New Roman" w:eastAsia="Times New Roman" w:hAnsi="Times New Roman" w:cs="Times New Roman"/>
          <w:sz w:val="24"/>
          <w:szCs w:val="24"/>
        </w:rPr>
      </w:pPr>
      <w:r w:rsidRPr="003A60A0">
        <w:rPr>
          <w:rFonts w:ascii="Times New Roman" w:eastAsia="Times New Roman" w:hAnsi="Times New Roman" w:cs="Times New Roman"/>
          <w:sz w:val="24"/>
          <w:szCs w:val="24"/>
        </w:rPr>
        <w:t xml:space="preserve">   </w:t>
      </w:r>
    </w:p>
    <w:p w:rsidR="00134B4F" w:rsidRDefault="00134B4F" w:rsidP="008E6C66">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Фестиваль включает в себя пять творческих конкурсов:</w:t>
      </w:r>
    </w:p>
    <w:p w:rsidR="003648C3" w:rsidRDefault="00134B4F" w:rsidP="00134B4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4B4F">
        <w:rPr>
          <w:rFonts w:ascii="Times New Roman" w:eastAsia="Times New Roman" w:hAnsi="Times New Roman" w:cs="Times New Roman"/>
          <w:sz w:val="24"/>
          <w:szCs w:val="24"/>
        </w:rPr>
        <w:t>вокальный конкурс «Серпантин талантов»</w:t>
      </w:r>
      <w:r>
        <w:rPr>
          <w:rFonts w:ascii="Times New Roman" w:eastAsia="Times New Roman" w:hAnsi="Times New Roman" w:cs="Times New Roman"/>
          <w:sz w:val="24"/>
          <w:szCs w:val="24"/>
        </w:rPr>
        <w:t>,</w:t>
      </w:r>
    </w:p>
    <w:p w:rsidR="00134B4F" w:rsidRDefault="00134B4F" w:rsidP="00134B4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4B4F">
        <w:rPr>
          <w:rFonts w:ascii="Times New Roman" w:eastAsia="Times New Roman" w:hAnsi="Times New Roman" w:cs="Times New Roman"/>
          <w:sz w:val="24"/>
          <w:szCs w:val="24"/>
        </w:rPr>
        <w:t>конкурс художественного слова «Зимняя россыпь»</w:t>
      </w:r>
      <w:r>
        <w:rPr>
          <w:rFonts w:ascii="Times New Roman" w:eastAsia="Times New Roman" w:hAnsi="Times New Roman" w:cs="Times New Roman"/>
          <w:sz w:val="24"/>
          <w:szCs w:val="24"/>
        </w:rPr>
        <w:t>,</w:t>
      </w:r>
    </w:p>
    <w:p w:rsidR="00134B4F" w:rsidRDefault="00134B4F" w:rsidP="00134B4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4B4F">
        <w:rPr>
          <w:rFonts w:ascii="Times New Roman" w:eastAsia="Times New Roman" w:hAnsi="Times New Roman" w:cs="Times New Roman"/>
          <w:sz w:val="24"/>
          <w:szCs w:val="24"/>
        </w:rPr>
        <w:t>конкурс декоративно-прикладного творчества и изобразительного искусства «Мастерская Деда Мороза»</w:t>
      </w:r>
      <w:r>
        <w:rPr>
          <w:rFonts w:ascii="Times New Roman" w:eastAsia="Times New Roman" w:hAnsi="Times New Roman" w:cs="Times New Roman"/>
          <w:sz w:val="24"/>
          <w:szCs w:val="24"/>
        </w:rPr>
        <w:t>,</w:t>
      </w:r>
    </w:p>
    <w:p w:rsidR="00134B4F" w:rsidRDefault="00134B4F" w:rsidP="00134B4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4B4F">
        <w:rPr>
          <w:rFonts w:ascii="Times New Roman" w:eastAsia="Times New Roman" w:hAnsi="Times New Roman" w:cs="Times New Roman"/>
          <w:sz w:val="24"/>
          <w:szCs w:val="24"/>
        </w:rPr>
        <w:t>конкурс хореографических коллективов «Метелица»</w:t>
      </w:r>
      <w:r>
        <w:rPr>
          <w:rFonts w:ascii="Times New Roman" w:eastAsia="Times New Roman" w:hAnsi="Times New Roman" w:cs="Times New Roman"/>
          <w:sz w:val="24"/>
          <w:szCs w:val="24"/>
        </w:rPr>
        <w:t>,</w:t>
      </w:r>
    </w:p>
    <w:p w:rsidR="008E6C66" w:rsidRDefault="00134B4F" w:rsidP="008E6C6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инструментальный конкурс «</w:t>
      </w:r>
      <w:r w:rsidR="0051690F">
        <w:rPr>
          <w:rFonts w:ascii="Times New Roman" w:eastAsia="Times New Roman" w:hAnsi="Times New Roman" w:cs="Times New Roman"/>
          <w:sz w:val="24"/>
          <w:szCs w:val="24"/>
        </w:rPr>
        <w:t>Снежная сказка».</w:t>
      </w:r>
      <w:r w:rsidR="008E6C66" w:rsidRPr="008E6C66">
        <w:rPr>
          <w:rFonts w:ascii="Times New Roman" w:eastAsia="Times New Roman" w:hAnsi="Times New Roman" w:cs="Times New Roman"/>
          <w:sz w:val="24"/>
          <w:szCs w:val="24"/>
        </w:rPr>
        <w:t xml:space="preserve"> </w:t>
      </w:r>
    </w:p>
    <w:p w:rsidR="008E6C66" w:rsidRDefault="008E6C66" w:rsidP="008E6C66">
      <w:pPr>
        <w:shd w:val="clear" w:color="auto" w:fill="FFFFFF"/>
        <w:spacing w:after="0" w:line="240" w:lineRule="auto"/>
        <w:jc w:val="center"/>
        <w:rPr>
          <w:rFonts w:ascii="Times New Roman" w:eastAsia="Times New Roman" w:hAnsi="Times New Roman" w:cs="Times New Roman"/>
          <w:sz w:val="24"/>
          <w:szCs w:val="24"/>
        </w:rPr>
      </w:pPr>
    </w:p>
    <w:p w:rsidR="008E6C66" w:rsidRDefault="008E6C66" w:rsidP="008E6C66">
      <w:pPr>
        <w:shd w:val="clear" w:color="auto" w:fill="FFFFFF"/>
        <w:spacing w:after="0" w:line="240" w:lineRule="auto"/>
        <w:jc w:val="center"/>
        <w:rPr>
          <w:rFonts w:ascii="Times New Roman" w:eastAsia="Times New Roman" w:hAnsi="Times New Roman" w:cs="Times New Roman"/>
          <w:sz w:val="24"/>
          <w:szCs w:val="24"/>
        </w:rPr>
      </w:pPr>
      <w:r w:rsidRPr="00B82ABA">
        <w:rPr>
          <w:rFonts w:ascii="Times New Roman" w:eastAsia="Times New Roman" w:hAnsi="Times New Roman" w:cs="Times New Roman"/>
          <w:sz w:val="24"/>
          <w:szCs w:val="24"/>
        </w:rPr>
        <w:t xml:space="preserve">ВХОД ВО ДВОРЕЦ </w:t>
      </w:r>
      <w:proofErr w:type="gramStart"/>
      <w:r w:rsidRPr="00B82ABA">
        <w:rPr>
          <w:rFonts w:ascii="Times New Roman" w:eastAsia="Times New Roman" w:hAnsi="Times New Roman" w:cs="Times New Roman"/>
          <w:sz w:val="24"/>
          <w:szCs w:val="24"/>
        </w:rPr>
        <w:t>КУЛЬТУРЫ  В</w:t>
      </w:r>
      <w:proofErr w:type="gramEnd"/>
      <w:r w:rsidRPr="00B82ABA">
        <w:rPr>
          <w:rFonts w:ascii="Times New Roman" w:eastAsia="Times New Roman" w:hAnsi="Times New Roman" w:cs="Times New Roman"/>
          <w:sz w:val="24"/>
          <w:szCs w:val="24"/>
        </w:rPr>
        <w:t xml:space="preserve"> МАСКАХ И ПЕРЧАТКАХ С </w:t>
      </w:r>
      <w:r>
        <w:rPr>
          <w:rFonts w:ascii="Times New Roman" w:eastAsia="Times New Roman" w:hAnsi="Times New Roman" w:cs="Times New Roman"/>
          <w:sz w:val="24"/>
          <w:szCs w:val="24"/>
        </w:rPr>
        <w:t xml:space="preserve"> </w:t>
      </w:r>
      <w:r w:rsidRPr="00B82ABA">
        <w:rPr>
          <w:rFonts w:ascii="Times New Roman" w:eastAsia="Times New Roman" w:hAnsi="Times New Roman" w:cs="Times New Roman"/>
          <w:sz w:val="24"/>
          <w:szCs w:val="24"/>
        </w:rPr>
        <w:t>ОСУЩЕСТВЛЕНИЕМ ТЕМПЕРАТУРНОГО КОНТРОЛЯ</w:t>
      </w:r>
      <w:r w:rsidR="008B0AB1">
        <w:rPr>
          <w:rFonts w:ascii="Times New Roman" w:eastAsia="Times New Roman" w:hAnsi="Times New Roman" w:cs="Times New Roman"/>
          <w:sz w:val="24"/>
          <w:szCs w:val="24"/>
        </w:rPr>
        <w:t xml:space="preserve"> ПРИ НАЛИЧИИ </w:t>
      </w:r>
      <w:r w:rsidR="008B0AB1">
        <w:rPr>
          <w:rFonts w:ascii="Times New Roman" w:eastAsia="Times New Roman" w:hAnsi="Times New Roman" w:cs="Times New Roman"/>
          <w:sz w:val="24"/>
          <w:szCs w:val="24"/>
          <w:lang w:val="en-US"/>
        </w:rPr>
        <w:t>QR</w:t>
      </w:r>
      <w:r w:rsidR="008B0AB1">
        <w:rPr>
          <w:rFonts w:ascii="Times New Roman" w:eastAsia="Times New Roman" w:hAnsi="Times New Roman" w:cs="Times New Roman"/>
          <w:sz w:val="24"/>
          <w:szCs w:val="24"/>
        </w:rPr>
        <w:t xml:space="preserve"> – КОДА. </w:t>
      </w:r>
      <w:r w:rsidRPr="00B82ABA">
        <w:rPr>
          <w:rFonts w:ascii="Times New Roman" w:eastAsia="Times New Roman" w:hAnsi="Times New Roman" w:cs="Times New Roman"/>
          <w:sz w:val="24"/>
          <w:szCs w:val="24"/>
        </w:rPr>
        <w:t>МЕРОПРИЯТИЕ БУДЕТ ПРОХОДИТЬ С СОБЛЮДЕНИЕМ ТРЕБОВАНИЙ РОСПОТРЕБНАДЗОРА</w:t>
      </w:r>
      <w:r>
        <w:rPr>
          <w:rFonts w:ascii="Times New Roman" w:eastAsia="Times New Roman" w:hAnsi="Times New Roman" w:cs="Times New Roman"/>
          <w:sz w:val="24"/>
          <w:szCs w:val="24"/>
        </w:rPr>
        <w:t>.</w:t>
      </w:r>
    </w:p>
    <w:p w:rsidR="003648C3" w:rsidRDefault="003648C3" w:rsidP="008B0AB1">
      <w:pPr>
        <w:shd w:val="clear" w:color="auto" w:fill="FFFFFF"/>
        <w:spacing w:after="0" w:line="240" w:lineRule="auto"/>
        <w:jc w:val="both"/>
        <w:rPr>
          <w:rFonts w:ascii="Times New Roman" w:eastAsia="Times New Roman" w:hAnsi="Times New Roman" w:cs="Times New Roman"/>
          <w:sz w:val="24"/>
          <w:szCs w:val="24"/>
        </w:rPr>
      </w:pPr>
    </w:p>
    <w:p w:rsidR="0051690F" w:rsidRPr="0051690F" w:rsidRDefault="0051690F" w:rsidP="0051690F">
      <w:pPr>
        <w:shd w:val="clear" w:color="auto" w:fill="FFFFFF"/>
        <w:spacing w:after="0" w:line="240" w:lineRule="auto"/>
        <w:jc w:val="both"/>
        <w:rPr>
          <w:rFonts w:ascii="Times New Roman" w:eastAsia="Times New Roman" w:hAnsi="Times New Roman" w:cs="Times New Roman"/>
          <w:b/>
          <w:sz w:val="24"/>
          <w:szCs w:val="24"/>
        </w:rPr>
      </w:pPr>
      <w:r w:rsidRPr="0051690F">
        <w:rPr>
          <w:rFonts w:ascii="Times New Roman" w:eastAsia="Times New Roman" w:hAnsi="Times New Roman" w:cs="Times New Roman"/>
          <w:b/>
          <w:sz w:val="24"/>
          <w:szCs w:val="24"/>
        </w:rPr>
        <w:t>2. Условия проведения</w:t>
      </w:r>
      <w:r>
        <w:rPr>
          <w:rFonts w:ascii="Times New Roman" w:eastAsia="Times New Roman" w:hAnsi="Times New Roman" w:cs="Times New Roman"/>
          <w:b/>
          <w:sz w:val="24"/>
          <w:szCs w:val="24"/>
        </w:rPr>
        <w:t xml:space="preserve"> фестиваля</w:t>
      </w:r>
    </w:p>
    <w:p w:rsidR="0051690F" w:rsidRPr="0051690F" w:rsidRDefault="0051690F" w:rsidP="0051690F">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Фестиваль</w:t>
      </w:r>
      <w:r w:rsidRPr="0051690F">
        <w:rPr>
          <w:rFonts w:ascii="Times New Roman" w:eastAsia="Times New Roman" w:hAnsi="Times New Roman" w:cs="Times New Roman"/>
          <w:sz w:val="24"/>
          <w:szCs w:val="24"/>
        </w:rPr>
        <w:t xml:space="preserve"> проводится в один этап. Количество заявок не ограничено. В </w:t>
      </w:r>
      <w:r>
        <w:rPr>
          <w:rFonts w:ascii="Times New Roman" w:eastAsia="Times New Roman" w:hAnsi="Times New Roman" w:cs="Times New Roman"/>
          <w:sz w:val="24"/>
          <w:szCs w:val="24"/>
        </w:rPr>
        <w:t xml:space="preserve">фестивале </w:t>
      </w:r>
      <w:r w:rsidRPr="0051690F">
        <w:rPr>
          <w:rFonts w:ascii="Times New Roman" w:eastAsia="Times New Roman" w:hAnsi="Times New Roman" w:cs="Times New Roman"/>
          <w:sz w:val="24"/>
          <w:szCs w:val="24"/>
        </w:rPr>
        <w:t xml:space="preserve">принимают участие </w:t>
      </w:r>
      <w:r>
        <w:rPr>
          <w:rFonts w:ascii="Times New Roman" w:eastAsia="Times New Roman" w:hAnsi="Times New Roman" w:cs="Times New Roman"/>
          <w:sz w:val="24"/>
          <w:szCs w:val="24"/>
        </w:rPr>
        <w:t xml:space="preserve">жители Пермского </w:t>
      </w:r>
      <w:proofErr w:type="gramStart"/>
      <w:r>
        <w:rPr>
          <w:rFonts w:ascii="Times New Roman" w:eastAsia="Times New Roman" w:hAnsi="Times New Roman" w:cs="Times New Roman"/>
          <w:sz w:val="24"/>
          <w:szCs w:val="24"/>
        </w:rPr>
        <w:t xml:space="preserve">края, </w:t>
      </w:r>
      <w:r w:rsidRPr="0051690F">
        <w:rPr>
          <w:rFonts w:ascii="Times New Roman" w:eastAsia="Times New Roman" w:hAnsi="Times New Roman" w:cs="Times New Roman"/>
          <w:sz w:val="24"/>
          <w:szCs w:val="24"/>
        </w:rPr>
        <w:t xml:space="preserve"> без</w:t>
      </w:r>
      <w:proofErr w:type="gramEnd"/>
      <w:r w:rsidRPr="0051690F">
        <w:rPr>
          <w:rFonts w:ascii="Times New Roman" w:eastAsia="Times New Roman" w:hAnsi="Times New Roman" w:cs="Times New Roman"/>
          <w:sz w:val="24"/>
          <w:szCs w:val="24"/>
        </w:rPr>
        <w:t xml:space="preserve"> возрастных ограничений. Допускается возрастное смешение групп в номере. Возрастные </w:t>
      </w:r>
      <w:proofErr w:type="gramStart"/>
      <w:r w:rsidRPr="0051690F">
        <w:rPr>
          <w:rFonts w:ascii="Times New Roman" w:eastAsia="Times New Roman" w:hAnsi="Times New Roman" w:cs="Times New Roman"/>
          <w:sz w:val="24"/>
          <w:szCs w:val="24"/>
        </w:rPr>
        <w:t xml:space="preserve">группы:   </w:t>
      </w:r>
      <w:proofErr w:type="gramEnd"/>
      <w:r w:rsidRPr="0051690F">
        <w:rPr>
          <w:rFonts w:ascii="Times New Roman" w:eastAsia="Times New Roman" w:hAnsi="Times New Roman" w:cs="Times New Roman"/>
          <w:sz w:val="24"/>
          <w:szCs w:val="24"/>
        </w:rPr>
        <w:t>5-7 лет;   8-11 лет;   12-14 лет; 15</w:t>
      </w:r>
      <w:r>
        <w:rPr>
          <w:rFonts w:ascii="Times New Roman" w:eastAsia="Times New Roman" w:hAnsi="Times New Roman" w:cs="Times New Roman"/>
          <w:sz w:val="24"/>
          <w:szCs w:val="24"/>
        </w:rPr>
        <w:t>-17 лет, 18+</w:t>
      </w:r>
      <w:r w:rsidRPr="0051690F">
        <w:rPr>
          <w:rFonts w:ascii="Times New Roman" w:eastAsia="Times New Roman" w:hAnsi="Times New Roman" w:cs="Times New Roman"/>
          <w:sz w:val="24"/>
          <w:szCs w:val="24"/>
        </w:rPr>
        <w:t>.</w:t>
      </w:r>
    </w:p>
    <w:p w:rsidR="0051690F" w:rsidRPr="008E6C66" w:rsidRDefault="0051690F" w:rsidP="0051690F">
      <w:pPr>
        <w:shd w:val="clear" w:color="auto" w:fill="FFFFFF"/>
        <w:spacing w:after="0" w:line="240" w:lineRule="auto"/>
        <w:ind w:firstLine="426"/>
        <w:jc w:val="both"/>
        <w:rPr>
          <w:rFonts w:ascii="Times New Roman" w:eastAsia="Times New Roman" w:hAnsi="Times New Roman" w:cs="Times New Roman"/>
          <w:b/>
          <w:sz w:val="24"/>
          <w:szCs w:val="24"/>
        </w:rPr>
      </w:pPr>
      <w:r w:rsidRPr="008E6C66">
        <w:rPr>
          <w:rFonts w:ascii="Times New Roman" w:eastAsia="Times New Roman" w:hAnsi="Times New Roman" w:cs="Times New Roman"/>
          <w:b/>
          <w:sz w:val="24"/>
          <w:szCs w:val="24"/>
        </w:rPr>
        <w:t xml:space="preserve">Тема фестиваля – Зима. Зимние забавы. Друзья Деда Мороза. </w:t>
      </w:r>
    </w:p>
    <w:p w:rsidR="000F4716" w:rsidRDefault="000F4716" w:rsidP="0051690F">
      <w:pPr>
        <w:shd w:val="clear" w:color="auto" w:fill="FFFFFF"/>
        <w:spacing w:after="0" w:line="240" w:lineRule="auto"/>
        <w:ind w:firstLine="426"/>
        <w:jc w:val="both"/>
        <w:rPr>
          <w:rFonts w:ascii="Times New Roman" w:eastAsia="Times New Roman" w:hAnsi="Times New Roman" w:cs="Times New Roman"/>
          <w:b/>
          <w:sz w:val="24"/>
          <w:szCs w:val="24"/>
        </w:rPr>
      </w:pPr>
    </w:p>
    <w:p w:rsidR="00C7011D" w:rsidRDefault="00C7011D" w:rsidP="00C7011D">
      <w:pPr>
        <w:shd w:val="clear" w:color="auto" w:fill="FFFFFF"/>
        <w:spacing w:after="0" w:line="240" w:lineRule="auto"/>
        <w:ind w:firstLine="426"/>
        <w:jc w:val="both"/>
        <w:rPr>
          <w:rFonts w:ascii="Times New Roman" w:eastAsia="Times New Roman" w:hAnsi="Times New Roman" w:cs="Times New Roman"/>
          <w:sz w:val="24"/>
          <w:szCs w:val="24"/>
        </w:rPr>
      </w:pPr>
    </w:p>
    <w:p w:rsidR="00C7011D" w:rsidRPr="0051690F" w:rsidRDefault="00C7011D" w:rsidP="00C7011D">
      <w:pPr>
        <w:shd w:val="clear" w:color="auto" w:fill="FFFFFF"/>
        <w:spacing w:after="0" w:line="240" w:lineRule="auto"/>
        <w:ind w:firstLine="426"/>
        <w:jc w:val="both"/>
        <w:rPr>
          <w:rFonts w:ascii="Times New Roman" w:eastAsia="Times New Roman" w:hAnsi="Times New Roman" w:cs="Times New Roman"/>
          <w:sz w:val="24"/>
          <w:szCs w:val="24"/>
        </w:rPr>
      </w:pPr>
      <w:r w:rsidRPr="00A749C8">
        <w:rPr>
          <w:rFonts w:ascii="Times New Roman" w:eastAsia="Times New Roman" w:hAnsi="Times New Roman" w:cs="Times New Roman"/>
          <w:sz w:val="24"/>
          <w:szCs w:val="24"/>
        </w:rPr>
        <w:t xml:space="preserve">Для участия в фестивале необходимо заполнить заявку на официальном сайте МБУК «ДК ЗАТО </w:t>
      </w:r>
      <w:proofErr w:type="gramStart"/>
      <w:r w:rsidRPr="00A749C8">
        <w:rPr>
          <w:rFonts w:ascii="Times New Roman" w:eastAsia="Times New Roman" w:hAnsi="Times New Roman" w:cs="Times New Roman"/>
          <w:sz w:val="24"/>
          <w:szCs w:val="24"/>
        </w:rPr>
        <w:t>Звёздный</w:t>
      </w:r>
      <w:r w:rsidRPr="008B0AB1">
        <w:rPr>
          <w:rFonts w:ascii="Times New Roman" w:eastAsia="Times New Roman" w:hAnsi="Times New Roman" w:cs="Times New Roman"/>
          <w:sz w:val="24"/>
          <w:szCs w:val="24"/>
        </w:rPr>
        <w:t xml:space="preserve">»   </w:t>
      </w:r>
      <w:proofErr w:type="gramEnd"/>
      <w:r w:rsidRPr="008B0AB1">
        <w:rPr>
          <w:rFonts w:ascii="Times New Roman" w:eastAsia="Times New Roman" w:hAnsi="Times New Roman" w:cs="Times New Roman"/>
          <w:sz w:val="24"/>
          <w:szCs w:val="24"/>
        </w:rPr>
        <w:t>http://dk-zvezdny.culture-perm.ru/ во вкладке «Подать заявку».</w:t>
      </w:r>
      <w:r w:rsidRPr="00A749C8">
        <w:rPr>
          <w:rFonts w:ascii="Times New Roman" w:eastAsia="Times New Roman" w:hAnsi="Times New Roman" w:cs="Times New Roman"/>
          <w:sz w:val="24"/>
          <w:szCs w:val="24"/>
        </w:rPr>
        <w:t xml:space="preserve"> Заявки принимаются </w:t>
      </w:r>
      <w:r w:rsidRPr="00A749C8">
        <w:rPr>
          <w:rFonts w:ascii="Times New Roman" w:eastAsia="Times New Roman" w:hAnsi="Times New Roman" w:cs="Times New Roman"/>
          <w:b/>
          <w:sz w:val="24"/>
          <w:szCs w:val="24"/>
          <w:u w:val="single"/>
        </w:rPr>
        <w:t>до 7 февраля 2022 года</w:t>
      </w:r>
      <w:r w:rsidRPr="00A749C8">
        <w:rPr>
          <w:rFonts w:ascii="Times New Roman" w:eastAsia="Times New Roman" w:hAnsi="Times New Roman" w:cs="Times New Roman"/>
          <w:sz w:val="24"/>
          <w:szCs w:val="24"/>
        </w:rPr>
        <w:t xml:space="preserve"> (включительно).</w:t>
      </w:r>
    </w:p>
    <w:p w:rsidR="0051690F" w:rsidRPr="000F4716" w:rsidRDefault="00C7011D" w:rsidP="0051690F">
      <w:pPr>
        <w:shd w:val="clear" w:color="auto" w:fill="FFFFFF"/>
        <w:spacing w:after="0" w:line="240" w:lineRule="auto"/>
        <w:ind w:firstLine="426"/>
        <w:jc w:val="both"/>
        <w:rPr>
          <w:rFonts w:ascii="Times New Roman" w:eastAsia="Times New Roman" w:hAnsi="Times New Roman" w:cs="Times New Roman"/>
          <w:sz w:val="24"/>
          <w:szCs w:val="24"/>
        </w:rPr>
      </w:pPr>
      <w:r w:rsidRPr="000F4716">
        <w:rPr>
          <w:rFonts w:ascii="Times New Roman" w:eastAsia="Times New Roman" w:hAnsi="Times New Roman" w:cs="Times New Roman"/>
          <w:sz w:val="24"/>
          <w:szCs w:val="24"/>
        </w:rPr>
        <w:t>Фестиваль проводится в двух форматах:</w:t>
      </w:r>
    </w:p>
    <w:p w:rsidR="00C7011D" w:rsidRDefault="0051690F" w:rsidP="00C7011D">
      <w:pPr>
        <w:shd w:val="clear" w:color="auto" w:fill="FFFFFF"/>
        <w:spacing w:after="0" w:line="240" w:lineRule="auto"/>
        <w:jc w:val="both"/>
        <w:rPr>
          <w:rFonts w:ascii="Times New Roman" w:eastAsia="Times New Roman" w:hAnsi="Times New Roman" w:cs="Times New Roman"/>
          <w:sz w:val="24"/>
          <w:szCs w:val="24"/>
        </w:rPr>
      </w:pPr>
      <w:r w:rsidRPr="008B0AB1">
        <w:rPr>
          <w:rFonts w:ascii="Times New Roman" w:eastAsia="Times New Roman" w:hAnsi="Times New Roman" w:cs="Times New Roman"/>
          <w:b/>
          <w:sz w:val="24"/>
          <w:szCs w:val="24"/>
        </w:rPr>
        <w:t xml:space="preserve">- </w:t>
      </w:r>
      <w:r w:rsidR="00C7011D" w:rsidRPr="008B0AB1">
        <w:rPr>
          <w:rFonts w:ascii="Times New Roman" w:eastAsia="Times New Roman" w:hAnsi="Times New Roman" w:cs="Times New Roman"/>
          <w:b/>
          <w:sz w:val="24"/>
          <w:szCs w:val="24"/>
        </w:rPr>
        <w:t xml:space="preserve">очно - </w:t>
      </w:r>
      <w:r w:rsidRPr="008B0AB1">
        <w:rPr>
          <w:rFonts w:ascii="Times New Roman" w:eastAsia="Times New Roman" w:hAnsi="Times New Roman" w:cs="Times New Roman"/>
          <w:b/>
          <w:sz w:val="24"/>
          <w:szCs w:val="24"/>
        </w:rPr>
        <w:t>11</w:t>
      </w:r>
      <w:r w:rsidRPr="0051690F">
        <w:rPr>
          <w:rFonts w:ascii="Times New Roman" w:eastAsia="Times New Roman" w:hAnsi="Times New Roman" w:cs="Times New Roman"/>
          <w:b/>
          <w:sz w:val="24"/>
          <w:szCs w:val="24"/>
        </w:rPr>
        <w:t xml:space="preserve"> февраля 2022 года </w:t>
      </w:r>
      <w:r w:rsidR="00C7011D">
        <w:rPr>
          <w:rFonts w:ascii="Times New Roman" w:eastAsia="Times New Roman" w:hAnsi="Times New Roman" w:cs="Times New Roman"/>
          <w:b/>
          <w:sz w:val="24"/>
          <w:szCs w:val="24"/>
        </w:rPr>
        <w:t xml:space="preserve">с 15:00, </w:t>
      </w:r>
      <w:r w:rsidRPr="0051690F">
        <w:rPr>
          <w:rFonts w:ascii="Times New Roman" w:eastAsia="Times New Roman" w:hAnsi="Times New Roman" w:cs="Times New Roman"/>
          <w:b/>
          <w:sz w:val="24"/>
          <w:szCs w:val="24"/>
        </w:rPr>
        <w:t>в МБУК «</w:t>
      </w:r>
      <w:proofErr w:type="gramStart"/>
      <w:r w:rsidRPr="0051690F">
        <w:rPr>
          <w:rFonts w:ascii="Times New Roman" w:eastAsia="Times New Roman" w:hAnsi="Times New Roman" w:cs="Times New Roman"/>
          <w:b/>
          <w:sz w:val="24"/>
          <w:szCs w:val="24"/>
        </w:rPr>
        <w:t>ДК</w:t>
      </w:r>
      <w:proofErr w:type="gramEnd"/>
      <w:r w:rsidRPr="0051690F">
        <w:rPr>
          <w:rFonts w:ascii="Times New Roman" w:eastAsia="Times New Roman" w:hAnsi="Times New Roman" w:cs="Times New Roman"/>
          <w:b/>
          <w:sz w:val="24"/>
          <w:szCs w:val="24"/>
        </w:rPr>
        <w:t xml:space="preserve"> ЗАТО Звёздный»;</w:t>
      </w:r>
      <w:r w:rsidR="00C7011D" w:rsidRPr="00C7011D">
        <w:rPr>
          <w:rFonts w:ascii="Times New Roman" w:eastAsia="Times New Roman" w:hAnsi="Times New Roman" w:cs="Times New Roman"/>
          <w:sz w:val="24"/>
          <w:szCs w:val="24"/>
        </w:rPr>
        <w:t xml:space="preserve"> </w:t>
      </w:r>
    </w:p>
    <w:p w:rsidR="0051690F" w:rsidRPr="0051690F" w:rsidRDefault="0051690F" w:rsidP="0051690F">
      <w:pPr>
        <w:shd w:val="clear" w:color="auto" w:fill="FFFFFF"/>
        <w:spacing w:after="0" w:line="240" w:lineRule="auto"/>
        <w:jc w:val="both"/>
        <w:rPr>
          <w:rFonts w:ascii="Times New Roman" w:eastAsia="Times New Roman" w:hAnsi="Times New Roman" w:cs="Times New Roman"/>
          <w:b/>
          <w:sz w:val="24"/>
          <w:szCs w:val="24"/>
        </w:rPr>
      </w:pPr>
      <w:r w:rsidRPr="0051690F">
        <w:rPr>
          <w:rFonts w:ascii="Times New Roman" w:eastAsia="Times New Roman" w:hAnsi="Times New Roman" w:cs="Times New Roman"/>
          <w:b/>
          <w:sz w:val="24"/>
          <w:szCs w:val="24"/>
        </w:rPr>
        <w:t>- дистанционно (</w:t>
      </w:r>
      <w:proofErr w:type="gramStart"/>
      <w:r w:rsidRPr="0051690F">
        <w:rPr>
          <w:rFonts w:ascii="Times New Roman" w:eastAsia="Times New Roman" w:hAnsi="Times New Roman" w:cs="Times New Roman"/>
          <w:b/>
          <w:sz w:val="24"/>
          <w:szCs w:val="24"/>
        </w:rPr>
        <w:t>для  участников</w:t>
      </w:r>
      <w:proofErr w:type="gramEnd"/>
      <w:r w:rsidR="00C7011D">
        <w:rPr>
          <w:rFonts w:ascii="Times New Roman" w:eastAsia="Times New Roman" w:hAnsi="Times New Roman" w:cs="Times New Roman"/>
          <w:b/>
          <w:sz w:val="24"/>
          <w:szCs w:val="24"/>
        </w:rPr>
        <w:t xml:space="preserve"> (18+)</w:t>
      </w:r>
      <w:r w:rsidRPr="0051690F">
        <w:rPr>
          <w:rFonts w:ascii="Times New Roman" w:eastAsia="Times New Roman" w:hAnsi="Times New Roman" w:cs="Times New Roman"/>
          <w:b/>
          <w:sz w:val="24"/>
          <w:szCs w:val="24"/>
        </w:rPr>
        <w:t xml:space="preserve"> и руководителей коллективов не имеющих </w:t>
      </w:r>
      <w:r w:rsidRPr="0051690F">
        <w:rPr>
          <w:rFonts w:ascii="Times New Roman" w:eastAsia="Times New Roman" w:hAnsi="Times New Roman" w:cs="Times New Roman"/>
          <w:b/>
          <w:sz w:val="24"/>
          <w:szCs w:val="24"/>
          <w:lang w:val="en-US"/>
        </w:rPr>
        <w:t>QR</w:t>
      </w:r>
      <w:r w:rsidRPr="0051690F">
        <w:rPr>
          <w:rFonts w:ascii="Times New Roman" w:eastAsia="Times New Roman" w:hAnsi="Times New Roman" w:cs="Times New Roman"/>
          <w:b/>
          <w:sz w:val="24"/>
          <w:szCs w:val="24"/>
        </w:rPr>
        <w:t>-кодов).</w:t>
      </w:r>
    </w:p>
    <w:p w:rsidR="008B0AB1" w:rsidRDefault="00B82ABA" w:rsidP="00B82ABA">
      <w:pPr>
        <w:shd w:val="clear" w:color="auto" w:fill="FFFFFF"/>
        <w:spacing w:after="0" w:line="240" w:lineRule="auto"/>
        <w:ind w:firstLine="426"/>
        <w:jc w:val="both"/>
        <w:rPr>
          <w:rFonts w:ascii="Times New Roman" w:eastAsia="Times New Roman" w:hAnsi="Times New Roman" w:cs="Times New Roman"/>
          <w:sz w:val="24"/>
          <w:szCs w:val="24"/>
        </w:rPr>
      </w:pPr>
      <w:r w:rsidRPr="000F4716">
        <w:rPr>
          <w:rFonts w:ascii="Times New Roman" w:eastAsia="Times New Roman" w:hAnsi="Times New Roman" w:cs="Times New Roman"/>
          <w:b/>
          <w:sz w:val="24"/>
          <w:szCs w:val="24"/>
        </w:rPr>
        <w:t xml:space="preserve"> </w:t>
      </w:r>
      <w:r w:rsidR="00C7011D" w:rsidRPr="00C7011D">
        <w:rPr>
          <w:rFonts w:ascii="Times New Roman" w:eastAsia="Times New Roman" w:hAnsi="Times New Roman" w:cs="Times New Roman"/>
          <w:sz w:val="24"/>
          <w:szCs w:val="24"/>
        </w:rPr>
        <w:t>Для участников в дистанционном формате</w:t>
      </w:r>
      <w:r w:rsidR="000F4716" w:rsidRPr="00C7011D">
        <w:rPr>
          <w:rFonts w:ascii="Times New Roman" w:eastAsia="Times New Roman" w:hAnsi="Times New Roman" w:cs="Times New Roman"/>
          <w:sz w:val="24"/>
          <w:szCs w:val="24"/>
        </w:rPr>
        <w:t>:</w:t>
      </w:r>
      <w:r w:rsidR="000F4716">
        <w:rPr>
          <w:rFonts w:ascii="Times New Roman" w:eastAsia="Times New Roman" w:hAnsi="Times New Roman" w:cs="Times New Roman"/>
          <w:sz w:val="24"/>
          <w:szCs w:val="24"/>
        </w:rPr>
        <w:t xml:space="preserve"> </w:t>
      </w:r>
      <w:r w:rsidR="00A749C8">
        <w:rPr>
          <w:rFonts w:ascii="Times New Roman" w:eastAsia="Times New Roman" w:hAnsi="Times New Roman" w:cs="Times New Roman"/>
          <w:sz w:val="24"/>
          <w:szCs w:val="24"/>
        </w:rPr>
        <w:t>в</w:t>
      </w:r>
      <w:r w:rsidR="00A749C8" w:rsidRPr="0051690F">
        <w:rPr>
          <w:rFonts w:ascii="Times New Roman" w:eastAsia="Times New Roman" w:hAnsi="Times New Roman" w:cs="Times New Roman"/>
          <w:sz w:val="24"/>
          <w:szCs w:val="24"/>
        </w:rPr>
        <w:t>идео – запись выступления необходимо загру</w:t>
      </w:r>
      <w:r w:rsidR="00A749C8">
        <w:rPr>
          <w:rFonts w:ascii="Times New Roman" w:eastAsia="Times New Roman" w:hAnsi="Times New Roman" w:cs="Times New Roman"/>
          <w:sz w:val="24"/>
          <w:szCs w:val="24"/>
        </w:rPr>
        <w:t>з</w:t>
      </w:r>
      <w:r w:rsidR="00A749C8" w:rsidRPr="0051690F">
        <w:rPr>
          <w:rFonts w:ascii="Times New Roman" w:eastAsia="Times New Roman" w:hAnsi="Times New Roman" w:cs="Times New Roman"/>
          <w:sz w:val="24"/>
          <w:szCs w:val="24"/>
        </w:rPr>
        <w:t xml:space="preserve">ить в </w:t>
      </w:r>
      <w:proofErr w:type="gramStart"/>
      <w:r w:rsidR="00A749C8" w:rsidRPr="0051690F">
        <w:rPr>
          <w:rFonts w:ascii="Times New Roman" w:eastAsia="Times New Roman" w:hAnsi="Times New Roman" w:cs="Times New Roman"/>
          <w:sz w:val="24"/>
          <w:szCs w:val="24"/>
        </w:rPr>
        <w:t>видео-альбом</w:t>
      </w:r>
      <w:proofErr w:type="gramEnd"/>
      <w:r w:rsidR="00A749C8" w:rsidRPr="0051690F">
        <w:rPr>
          <w:rFonts w:ascii="Times New Roman" w:eastAsia="Times New Roman" w:hAnsi="Times New Roman" w:cs="Times New Roman"/>
          <w:sz w:val="24"/>
          <w:szCs w:val="24"/>
        </w:rPr>
        <w:t xml:space="preserve"> социальной сети «</w:t>
      </w:r>
      <w:proofErr w:type="spellStart"/>
      <w:r w:rsidR="00A749C8" w:rsidRPr="0051690F">
        <w:rPr>
          <w:rFonts w:ascii="Times New Roman" w:eastAsia="Times New Roman" w:hAnsi="Times New Roman" w:cs="Times New Roman"/>
          <w:sz w:val="24"/>
          <w:szCs w:val="24"/>
        </w:rPr>
        <w:t>ВКонтакте</w:t>
      </w:r>
      <w:proofErr w:type="spellEnd"/>
      <w:r w:rsidR="00A749C8" w:rsidRPr="0051690F">
        <w:rPr>
          <w:rFonts w:ascii="Times New Roman" w:eastAsia="Times New Roman" w:hAnsi="Times New Roman" w:cs="Times New Roman"/>
          <w:sz w:val="24"/>
          <w:szCs w:val="24"/>
        </w:rPr>
        <w:t xml:space="preserve">», сообщество «Дворец культуры ЗАТО Звёздный», ссылка   </w:t>
      </w:r>
      <w:r w:rsidR="008B0AB1" w:rsidRPr="008B0AB1">
        <w:rPr>
          <w:rFonts w:ascii="Times New Roman" w:eastAsia="Times New Roman" w:hAnsi="Times New Roman" w:cs="Times New Roman"/>
          <w:sz w:val="24"/>
          <w:szCs w:val="24"/>
        </w:rPr>
        <w:t>https://vk.com/video/@dkzvezdny</w:t>
      </w:r>
      <w:r w:rsidR="00A749C8" w:rsidRPr="0051690F">
        <w:rPr>
          <w:rFonts w:ascii="Times New Roman" w:eastAsia="Times New Roman" w:hAnsi="Times New Roman" w:cs="Times New Roman"/>
          <w:sz w:val="24"/>
          <w:szCs w:val="24"/>
        </w:rPr>
        <w:t xml:space="preserve"> в срок до </w:t>
      </w:r>
      <w:r w:rsidR="00A749C8">
        <w:rPr>
          <w:rFonts w:ascii="Times New Roman" w:eastAsia="Times New Roman" w:hAnsi="Times New Roman" w:cs="Times New Roman"/>
          <w:sz w:val="24"/>
          <w:szCs w:val="24"/>
        </w:rPr>
        <w:t>11</w:t>
      </w:r>
      <w:r w:rsidR="00A749C8" w:rsidRPr="0051690F">
        <w:rPr>
          <w:rFonts w:ascii="Times New Roman" w:eastAsia="Times New Roman" w:hAnsi="Times New Roman" w:cs="Times New Roman"/>
          <w:sz w:val="24"/>
          <w:szCs w:val="24"/>
        </w:rPr>
        <w:t xml:space="preserve"> февраля 202</w:t>
      </w:r>
      <w:r w:rsidR="00A749C8">
        <w:rPr>
          <w:rFonts w:ascii="Times New Roman" w:eastAsia="Times New Roman" w:hAnsi="Times New Roman" w:cs="Times New Roman"/>
          <w:sz w:val="24"/>
          <w:szCs w:val="24"/>
        </w:rPr>
        <w:t>2</w:t>
      </w:r>
      <w:r w:rsidR="00A749C8" w:rsidRPr="0051690F">
        <w:rPr>
          <w:rFonts w:ascii="Times New Roman" w:eastAsia="Times New Roman" w:hAnsi="Times New Roman" w:cs="Times New Roman"/>
          <w:sz w:val="24"/>
          <w:szCs w:val="24"/>
        </w:rPr>
        <w:t xml:space="preserve"> г. При записи конкурсного номера телефон необходимо держать ГОРИЗОНТАЛЬНО. </w:t>
      </w:r>
      <w:r w:rsidR="008B0AB1">
        <w:rPr>
          <w:rFonts w:ascii="Times New Roman" w:eastAsia="Times New Roman" w:hAnsi="Times New Roman" w:cs="Times New Roman"/>
          <w:sz w:val="24"/>
          <w:szCs w:val="24"/>
        </w:rPr>
        <w:t xml:space="preserve">Внимание! </w:t>
      </w:r>
      <w:r w:rsidR="008B0AB1">
        <w:rPr>
          <w:rFonts w:ascii="Times New Roman" w:eastAsia="Times New Roman" w:hAnsi="Times New Roman" w:cs="Times New Roman"/>
          <w:sz w:val="24"/>
          <w:szCs w:val="24"/>
        </w:rPr>
        <w:lastRenderedPageBreak/>
        <w:t xml:space="preserve">Разместить конкурсный номер в альбоме для просмотра жюри вы сможете, став участником группы. </w:t>
      </w:r>
    </w:p>
    <w:p w:rsidR="00B82ABA" w:rsidRDefault="00B82ABA" w:rsidP="00B82ABA">
      <w:pPr>
        <w:shd w:val="clear" w:color="auto" w:fill="FFFFFF"/>
        <w:spacing w:after="0" w:line="240" w:lineRule="auto"/>
        <w:ind w:firstLine="426"/>
        <w:jc w:val="both"/>
        <w:rPr>
          <w:rFonts w:ascii="Times New Roman" w:eastAsia="Times New Roman" w:hAnsi="Times New Roman" w:cs="Times New Roman"/>
          <w:sz w:val="24"/>
          <w:szCs w:val="24"/>
        </w:rPr>
      </w:pPr>
      <w:r w:rsidRPr="00B82ABA">
        <w:rPr>
          <w:rFonts w:ascii="Times New Roman" w:eastAsia="Times New Roman" w:hAnsi="Times New Roman" w:cs="Times New Roman"/>
          <w:sz w:val="24"/>
          <w:szCs w:val="24"/>
        </w:rPr>
        <w:t>Работа жюри, отсмотр номеров</w:t>
      </w:r>
      <w:r>
        <w:rPr>
          <w:rFonts w:ascii="Times New Roman" w:eastAsia="Times New Roman" w:hAnsi="Times New Roman" w:cs="Times New Roman"/>
          <w:sz w:val="24"/>
          <w:szCs w:val="24"/>
        </w:rPr>
        <w:t xml:space="preserve"> и работ</w:t>
      </w:r>
      <w:r w:rsidRPr="00B82A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проходит 11</w:t>
      </w:r>
      <w:r w:rsidRPr="00B82ABA">
        <w:rPr>
          <w:rFonts w:ascii="Times New Roman" w:eastAsia="Times New Roman" w:hAnsi="Times New Roman" w:cs="Times New Roman"/>
          <w:sz w:val="24"/>
          <w:szCs w:val="24"/>
        </w:rPr>
        <w:t xml:space="preserve"> февраля 202</w:t>
      </w:r>
      <w:r>
        <w:rPr>
          <w:rFonts w:ascii="Times New Roman" w:eastAsia="Times New Roman" w:hAnsi="Times New Roman" w:cs="Times New Roman"/>
          <w:sz w:val="24"/>
          <w:szCs w:val="24"/>
        </w:rPr>
        <w:t>2</w:t>
      </w:r>
      <w:r w:rsidRPr="00B82ABA">
        <w:rPr>
          <w:rFonts w:ascii="Times New Roman" w:eastAsia="Times New Roman" w:hAnsi="Times New Roman" w:cs="Times New Roman"/>
          <w:sz w:val="24"/>
          <w:szCs w:val="24"/>
        </w:rPr>
        <w:t xml:space="preserve"> года. Награждение участников и победителей состоится </w:t>
      </w:r>
      <w:r>
        <w:rPr>
          <w:rFonts w:ascii="Times New Roman" w:eastAsia="Times New Roman" w:hAnsi="Times New Roman" w:cs="Times New Roman"/>
          <w:sz w:val="24"/>
          <w:szCs w:val="24"/>
        </w:rPr>
        <w:t>11</w:t>
      </w:r>
      <w:r w:rsidRPr="00B82ABA">
        <w:rPr>
          <w:rFonts w:ascii="Times New Roman" w:eastAsia="Times New Roman" w:hAnsi="Times New Roman" w:cs="Times New Roman"/>
          <w:sz w:val="24"/>
          <w:szCs w:val="24"/>
        </w:rPr>
        <w:t xml:space="preserve"> февраля в зрительном зале Дворца </w:t>
      </w:r>
      <w:proofErr w:type="gramStart"/>
      <w:r w:rsidRPr="00B82ABA">
        <w:rPr>
          <w:rFonts w:ascii="Times New Roman" w:eastAsia="Times New Roman" w:hAnsi="Times New Roman" w:cs="Times New Roman"/>
          <w:sz w:val="24"/>
          <w:szCs w:val="24"/>
        </w:rPr>
        <w:t>культуры  ЗАТО</w:t>
      </w:r>
      <w:proofErr w:type="gramEnd"/>
      <w:r w:rsidRPr="00B82ABA">
        <w:rPr>
          <w:rFonts w:ascii="Times New Roman" w:eastAsia="Times New Roman" w:hAnsi="Times New Roman" w:cs="Times New Roman"/>
          <w:sz w:val="24"/>
          <w:szCs w:val="24"/>
        </w:rPr>
        <w:t xml:space="preserve"> Звёздный</w:t>
      </w:r>
      <w:r>
        <w:rPr>
          <w:rFonts w:ascii="Times New Roman" w:eastAsia="Times New Roman" w:hAnsi="Times New Roman" w:cs="Times New Roman"/>
          <w:sz w:val="24"/>
          <w:szCs w:val="24"/>
        </w:rPr>
        <w:t>, после завершения фестивальной программы.</w:t>
      </w:r>
      <w:r w:rsidRPr="00B82ABA">
        <w:rPr>
          <w:rFonts w:ascii="Times New Roman" w:eastAsia="Times New Roman" w:hAnsi="Times New Roman" w:cs="Times New Roman"/>
          <w:sz w:val="24"/>
          <w:szCs w:val="24"/>
        </w:rPr>
        <w:t xml:space="preserve"> </w:t>
      </w:r>
    </w:p>
    <w:p w:rsidR="0089227A" w:rsidRDefault="0089227A" w:rsidP="0089227A">
      <w:pPr>
        <w:shd w:val="clear" w:color="auto" w:fill="FFFFFF"/>
        <w:spacing w:after="0" w:line="240" w:lineRule="auto"/>
        <w:jc w:val="both"/>
        <w:rPr>
          <w:rFonts w:ascii="Times New Roman" w:eastAsia="Times New Roman" w:hAnsi="Times New Roman" w:cs="Times New Roman"/>
          <w:sz w:val="24"/>
          <w:szCs w:val="24"/>
        </w:rPr>
      </w:pPr>
    </w:p>
    <w:p w:rsidR="0089227A" w:rsidRPr="00B82ABA" w:rsidRDefault="0089227A" w:rsidP="00DB259D">
      <w:pPr>
        <w:shd w:val="clear" w:color="auto" w:fill="FFFFFF"/>
        <w:spacing w:after="0" w:line="240" w:lineRule="auto"/>
        <w:jc w:val="both"/>
        <w:rPr>
          <w:rFonts w:ascii="Times New Roman" w:eastAsia="Times New Roman" w:hAnsi="Times New Roman" w:cs="Times New Roman"/>
          <w:sz w:val="24"/>
          <w:szCs w:val="24"/>
        </w:rPr>
      </w:pPr>
      <w:r w:rsidRPr="0089227A">
        <w:rPr>
          <w:rFonts w:ascii="Times New Roman" w:eastAsia="Times New Roman" w:hAnsi="Times New Roman" w:cs="Times New Roman"/>
          <w:b/>
          <w:sz w:val="24"/>
          <w:szCs w:val="24"/>
        </w:rPr>
        <w:t>В</w:t>
      </w:r>
      <w:r w:rsidR="00B82ABA" w:rsidRPr="0089227A">
        <w:rPr>
          <w:rFonts w:ascii="Times New Roman" w:eastAsia="Times New Roman" w:hAnsi="Times New Roman" w:cs="Times New Roman"/>
          <w:b/>
          <w:sz w:val="24"/>
          <w:szCs w:val="24"/>
        </w:rPr>
        <w:t>окальн</w:t>
      </w:r>
      <w:r w:rsidRPr="0089227A">
        <w:rPr>
          <w:rFonts w:ascii="Times New Roman" w:eastAsia="Times New Roman" w:hAnsi="Times New Roman" w:cs="Times New Roman"/>
          <w:b/>
          <w:sz w:val="24"/>
          <w:szCs w:val="24"/>
        </w:rPr>
        <w:t>ый конкурс «Серпантин талантов»</w:t>
      </w:r>
      <w:r w:rsidRPr="0089227A">
        <w:rPr>
          <w:rFonts w:ascii="Times New Roman" w:eastAsia="Times New Roman" w:hAnsi="Times New Roman" w:cs="Times New Roman"/>
          <w:sz w:val="24"/>
          <w:szCs w:val="24"/>
        </w:rPr>
        <w:t xml:space="preserve"> </w:t>
      </w:r>
      <w:r w:rsidRPr="00B82ABA">
        <w:rPr>
          <w:rFonts w:ascii="Times New Roman" w:eastAsia="Times New Roman" w:hAnsi="Times New Roman" w:cs="Times New Roman"/>
          <w:sz w:val="24"/>
          <w:szCs w:val="24"/>
        </w:rPr>
        <w:t xml:space="preserve">проводится по следующим номинациям: </w:t>
      </w:r>
      <w:r w:rsidRPr="0089227A">
        <w:rPr>
          <w:rFonts w:ascii="Times New Roman" w:eastAsia="Times New Roman" w:hAnsi="Times New Roman" w:cs="Times New Roman"/>
          <w:sz w:val="24"/>
          <w:szCs w:val="24"/>
          <w:u w:val="single"/>
        </w:rPr>
        <w:t>эстрадное пение</w:t>
      </w:r>
      <w:r w:rsidRPr="00B82ABA">
        <w:rPr>
          <w:rFonts w:ascii="Times New Roman" w:eastAsia="Times New Roman" w:hAnsi="Times New Roman" w:cs="Times New Roman"/>
          <w:sz w:val="24"/>
          <w:szCs w:val="24"/>
        </w:rPr>
        <w:t xml:space="preserve"> (солисты, </w:t>
      </w:r>
      <w:proofErr w:type="gramStart"/>
      <w:r w:rsidRPr="00B82ABA">
        <w:rPr>
          <w:rFonts w:ascii="Times New Roman" w:eastAsia="Times New Roman" w:hAnsi="Times New Roman" w:cs="Times New Roman"/>
          <w:sz w:val="24"/>
          <w:szCs w:val="24"/>
        </w:rPr>
        <w:t>дуэты  и</w:t>
      </w:r>
      <w:proofErr w:type="gramEnd"/>
      <w:r w:rsidRPr="00B82ABA">
        <w:rPr>
          <w:rFonts w:ascii="Times New Roman" w:eastAsia="Times New Roman" w:hAnsi="Times New Roman" w:cs="Times New Roman"/>
          <w:sz w:val="24"/>
          <w:szCs w:val="24"/>
        </w:rPr>
        <w:t xml:space="preserve"> ансамбли); </w:t>
      </w:r>
      <w:r w:rsidRPr="0089227A">
        <w:rPr>
          <w:rFonts w:ascii="Times New Roman" w:eastAsia="Times New Roman" w:hAnsi="Times New Roman" w:cs="Times New Roman"/>
          <w:sz w:val="24"/>
          <w:szCs w:val="24"/>
          <w:u w:val="single"/>
        </w:rPr>
        <w:t>академическое  пение</w:t>
      </w:r>
      <w:r w:rsidRPr="00B82ABA">
        <w:rPr>
          <w:rFonts w:ascii="Times New Roman" w:eastAsia="Times New Roman" w:hAnsi="Times New Roman" w:cs="Times New Roman"/>
          <w:sz w:val="24"/>
          <w:szCs w:val="24"/>
        </w:rPr>
        <w:t xml:space="preserve"> (солисты, дуэты и ансамбли); народное </w:t>
      </w:r>
      <w:r w:rsidRPr="0089227A">
        <w:rPr>
          <w:rFonts w:ascii="Times New Roman" w:eastAsia="Times New Roman" w:hAnsi="Times New Roman" w:cs="Times New Roman"/>
          <w:sz w:val="24"/>
          <w:szCs w:val="24"/>
          <w:u w:val="single"/>
        </w:rPr>
        <w:t>пение</w:t>
      </w:r>
      <w:r w:rsidRPr="00B82ABA">
        <w:rPr>
          <w:rFonts w:ascii="Times New Roman" w:eastAsia="Times New Roman" w:hAnsi="Times New Roman" w:cs="Times New Roman"/>
          <w:sz w:val="24"/>
          <w:szCs w:val="24"/>
        </w:rPr>
        <w:t xml:space="preserve"> (солисты, дуэты и ансамбли).</w:t>
      </w:r>
      <w:r>
        <w:rPr>
          <w:rFonts w:ascii="Times New Roman" w:eastAsia="Times New Roman" w:hAnsi="Times New Roman" w:cs="Times New Roman"/>
          <w:sz w:val="24"/>
          <w:szCs w:val="24"/>
        </w:rPr>
        <w:t xml:space="preserve"> </w:t>
      </w:r>
      <w:r w:rsidRPr="00B82ABA">
        <w:rPr>
          <w:rFonts w:ascii="Times New Roman" w:eastAsia="Times New Roman" w:hAnsi="Times New Roman" w:cs="Times New Roman"/>
          <w:sz w:val="24"/>
          <w:szCs w:val="24"/>
        </w:rPr>
        <w:t xml:space="preserve">Участник исполняет песню под фонограмму (минус), </w:t>
      </w:r>
      <w:proofErr w:type="spellStart"/>
      <w:r w:rsidRPr="00B82ABA">
        <w:rPr>
          <w:rFonts w:ascii="Times New Roman" w:eastAsia="Times New Roman" w:hAnsi="Times New Roman" w:cs="Times New Roman"/>
          <w:sz w:val="24"/>
          <w:szCs w:val="24"/>
        </w:rPr>
        <w:t>акапелла</w:t>
      </w:r>
      <w:proofErr w:type="spellEnd"/>
      <w:r w:rsidRPr="00B82ABA">
        <w:rPr>
          <w:rFonts w:ascii="Times New Roman" w:eastAsia="Times New Roman" w:hAnsi="Times New Roman" w:cs="Times New Roman"/>
          <w:sz w:val="24"/>
          <w:szCs w:val="24"/>
        </w:rPr>
        <w:t xml:space="preserve"> или самостоятельный аккомпанемент. Всю ответственность за исполнение произведения (разрешение </w:t>
      </w:r>
      <w:proofErr w:type="gramStart"/>
      <w:r w:rsidRPr="00B82ABA">
        <w:rPr>
          <w:rFonts w:ascii="Times New Roman" w:eastAsia="Times New Roman" w:hAnsi="Times New Roman" w:cs="Times New Roman"/>
          <w:sz w:val="24"/>
          <w:szCs w:val="24"/>
        </w:rPr>
        <w:t>авторов)  и</w:t>
      </w:r>
      <w:proofErr w:type="gramEnd"/>
      <w:r w:rsidRPr="00B82ABA">
        <w:rPr>
          <w:rFonts w:ascii="Times New Roman" w:eastAsia="Times New Roman" w:hAnsi="Times New Roman" w:cs="Times New Roman"/>
          <w:sz w:val="24"/>
          <w:szCs w:val="24"/>
        </w:rPr>
        <w:t xml:space="preserve"> качество звучания фонограммы несёт конкурсант.</w:t>
      </w:r>
    </w:p>
    <w:p w:rsidR="00B82ABA" w:rsidRPr="00B82ABA" w:rsidRDefault="00B82ABA" w:rsidP="0089227A">
      <w:pPr>
        <w:shd w:val="clear" w:color="auto" w:fill="FFFFFF"/>
        <w:spacing w:after="0" w:line="240" w:lineRule="auto"/>
        <w:jc w:val="both"/>
        <w:rPr>
          <w:rFonts w:ascii="Times New Roman" w:eastAsia="Times New Roman" w:hAnsi="Times New Roman" w:cs="Times New Roman"/>
          <w:color w:val="FF0000"/>
          <w:sz w:val="24"/>
          <w:szCs w:val="24"/>
        </w:rPr>
      </w:pPr>
    </w:p>
    <w:p w:rsidR="00B82ABA" w:rsidRPr="0089227A" w:rsidRDefault="0089227A" w:rsidP="00DB259D">
      <w:pPr>
        <w:shd w:val="clear" w:color="auto" w:fill="FFFFFF"/>
        <w:spacing w:after="0" w:line="240" w:lineRule="auto"/>
        <w:jc w:val="both"/>
        <w:rPr>
          <w:rFonts w:ascii="Times New Roman" w:eastAsia="Times New Roman" w:hAnsi="Times New Roman" w:cs="Times New Roman"/>
          <w:sz w:val="24"/>
          <w:szCs w:val="24"/>
        </w:rPr>
      </w:pPr>
      <w:r w:rsidRPr="0089227A">
        <w:rPr>
          <w:rFonts w:ascii="Times New Roman" w:eastAsia="Times New Roman" w:hAnsi="Times New Roman" w:cs="Times New Roman"/>
          <w:b/>
          <w:sz w:val="24"/>
          <w:szCs w:val="24"/>
        </w:rPr>
        <w:t>К</w:t>
      </w:r>
      <w:r w:rsidR="00B82ABA" w:rsidRPr="0089227A">
        <w:rPr>
          <w:rFonts w:ascii="Times New Roman" w:eastAsia="Times New Roman" w:hAnsi="Times New Roman" w:cs="Times New Roman"/>
          <w:b/>
          <w:sz w:val="24"/>
          <w:szCs w:val="24"/>
        </w:rPr>
        <w:t>онкурс художественного слова «Зимняя россып</w:t>
      </w:r>
      <w:r w:rsidR="00B82ABA" w:rsidRPr="0089227A">
        <w:rPr>
          <w:rFonts w:ascii="Times New Roman" w:eastAsia="Times New Roman" w:hAnsi="Times New Roman" w:cs="Times New Roman"/>
          <w:sz w:val="24"/>
          <w:szCs w:val="24"/>
        </w:rPr>
        <w:t>ь»</w:t>
      </w:r>
      <w:r w:rsidRPr="0089227A">
        <w:rPr>
          <w:rFonts w:ascii="Times New Roman" w:hAnsi="Times New Roman" w:cs="Times New Roman"/>
        </w:rPr>
        <w:t xml:space="preserve"> проводится </w:t>
      </w:r>
      <w:r w:rsidRPr="0089227A">
        <w:rPr>
          <w:rFonts w:ascii="Times New Roman" w:eastAsia="Times New Roman" w:hAnsi="Times New Roman" w:cs="Times New Roman"/>
          <w:sz w:val="24"/>
          <w:szCs w:val="24"/>
        </w:rPr>
        <w:t>по следующим номинац</w:t>
      </w:r>
      <w:r>
        <w:rPr>
          <w:rFonts w:ascii="Times New Roman" w:eastAsia="Times New Roman" w:hAnsi="Times New Roman" w:cs="Times New Roman"/>
          <w:sz w:val="24"/>
          <w:szCs w:val="24"/>
        </w:rPr>
        <w:t xml:space="preserve">иям: </w:t>
      </w:r>
      <w:r w:rsidRPr="0089227A">
        <w:rPr>
          <w:rFonts w:ascii="Times New Roman" w:eastAsia="Times New Roman" w:hAnsi="Times New Roman" w:cs="Times New Roman"/>
          <w:sz w:val="24"/>
          <w:szCs w:val="24"/>
          <w:u w:val="single"/>
        </w:rPr>
        <w:t>новогоднее стихотворение;</w:t>
      </w:r>
      <w:r w:rsidRPr="00C7011D">
        <w:rPr>
          <w:rFonts w:ascii="Times New Roman" w:eastAsia="Times New Roman" w:hAnsi="Times New Roman" w:cs="Times New Roman"/>
          <w:sz w:val="24"/>
          <w:szCs w:val="24"/>
        </w:rPr>
        <w:t xml:space="preserve"> </w:t>
      </w:r>
      <w:r w:rsidRPr="0089227A">
        <w:rPr>
          <w:rFonts w:ascii="Times New Roman" w:eastAsia="Times New Roman" w:hAnsi="Times New Roman" w:cs="Times New Roman"/>
          <w:sz w:val="24"/>
          <w:szCs w:val="24"/>
          <w:u w:val="single"/>
        </w:rPr>
        <w:t>новогодняя проза</w:t>
      </w:r>
      <w:r w:rsidRPr="0089227A">
        <w:rPr>
          <w:rFonts w:ascii="Times New Roman" w:eastAsia="Times New Roman" w:hAnsi="Times New Roman" w:cs="Times New Roman"/>
          <w:sz w:val="24"/>
          <w:szCs w:val="24"/>
        </w:rPr>
        <w:t>. Количество заявок не ограничено. Участник имеет право участвовать в нескольких номинациях. Выступления должны соответствовать общепринятым нормам сценической культуры.</w:t>
      </w:r>
    </w:p>
    <w:p w:rsidR="0089227A" w:rsidRPr="00B82ABA" w:rsidRDefault="0089227A" w:rsidP="0089227A">
      <w:pPr>
        <w:shd w:val="clear" w:color="auto" w:fill="FFFFFF"/>
        <w:spacing w:after="0" w:line="240" w:lineRule="auto"/>
        <w:jc w:val="both"/>
        <w:rPr>
          <w:rFonts w:ascii="Times New Roman" w:eastAsia="Times New Roman" w:hAnsi="Times New Roman" w:cs="Times New Roman"/>
          <w:color w:val="FF0000"/>
          <w:sz w:val="24"/>
          <w:szCs w:val="24"/>
        </w:rPr>
      </w:pPr>
    </w:p>
    <w:p w:rsidR="00B82ABA" w:rsidRPr="00B82ABA" w:rsidRDefault="0089227A" w:rsidP="0089227A">
      <w:pPr>
        <w:shd w:val="clear" w:color="auto" w:fill="FFFFFF"/>
        <w:spacing w:after="0" w:line="240" w:lineRule="auto"/>
        <w:jc w:val="both"/>
        <w:rPr>
          <w:rFonts w:ascii="Times New Roman" w:eastAsia="Times New Roman" w:hAnsi="Times New Roman" w:cs="Times New Roman"/>
          <w:color w:val="FF0000"/>
          <w:sz w:val="24"/>
          <w:szCs w:val="24"/>
        </w:rPr>
      </w:pPr>
      <w:r w:rsidRPr="0089227A">
        <w:rPr>
          <w:rFonts w:ascii="Times New Roman" w:eastAsia="Times New Roman" w:hAnsi="Times New Roman" w:cs="Times New Roman"/>
          <w:b/>
          <w:sz w:val="24"/>
          <w:szCs w:val="24"/>
        </w:rPr>
        <w:t>К</w:t>
      </w:r>
      <w:r w:rsidR="00B82ABA" w:rsidRPr="0089227A">
        <w:rPr>
          <w:rFonts w:ascii="Times New Roman" w:eastAsia="Times New Roman" w:hAnsi="Times New Roman" w:cs="Times New Roman"/>
          <w:b/>
          <w:sz w:val="24"/>
          <w:szCs w:val="24"/>
        </w:rPr>
        <w:t>онкурс декоративно-прикладного творчества и изобразительного иск</w:t>
      </w:r>
      <w:r>
        <w:rPr>
          <w:rFonts w:ascii="Times New Roman" w:eastAsia="Times New Roman" w:hAnsi="Times New Roman" w:cs="Times New Roman"/>
          <w:b/>
          <w:sz w:val="24"/>
          <w:szCs w:val="24"/>
        </w:rPr>
        <w:t>усства «Мастерская Деда Мороза»</w:t>
      </w:r>
      <w:r w:rsidRPr="0089227A">
        <w:t xml:space="preserve"> </w:t>
      </w:r>
      <w:r w:rsidRPr="0089227A">
        <w:rPr>
          <w:rFonts w:ascii="Times New Roman" w:eastAsia="Times New Roman" w:hAnsi="Times New Roman" w:cs="Times New Roman"/>
          <w:sz w:val="24"/>
          <w:szCs w:val="24"/>
        </w:rPr>
        <w:t>проводится в один этап. Работы могут быть выполнены в любом жанре, любой техникой, различными художественными материалами. Участник (или коллектив) имеет право представить работы по нескольким темам. Все работы должны иметь крепления на стену или жесткую подставку, этикетки, на которых указывается: фамилия, имя участника, возраст, тема, название работы, учреждение, руководитель.</w:t>
      </w:r>
    </w:p>
    <w:p w:rsidR="0089227A" w:rsidRDefault="0089227A" w:rsidP="0089227A">
      <w:pPr>
        <w:shd w:val="clear" w:color="auto" w:fill="FFFFFF"/>
        <w:spacing w:after="0" w:line="240" w:lineRule="auto"/>
        <w:jc w:val="both"/>
        <w:rPr>
          <w:rFonts w:ascii="Times New Roman" w:eastAsia="Times New Roman" w:hAnsi="Times New Roman" w:cs="Times New Roman"/>
          <w:color w:val="FF0000"/>
          <w:sz w:val="24"/>
          <w:szCs w:val="24"/>
        </w:rPr>
      </w:pPr>
    </w:p>
    <w:p w:rsidR="0089227A" w:rsidRDefault="0089227A" w:rsidP="0089227A">
      <w:pPr>
        <w:shd w:val="clear" w:color="auto" w:fill="FFFFFF"/>
        <w:spacing w:after="0" w:line="240" w:lineRule="auto"/>
        <w:jc w:val="both"/>
        <w:rPr>
          <w:rFonts w:ascii="Times New Roman" w:eastAsia="Times New Roman" w:hAnsi="Times New Roman" w:cs="Times New Roman"/>
          <w:sz w:val="24"/>
          <w:szCs w:val="24"/>
        </w:rPr>
      </w:pPr>
      <w:r w:rsidRPr="0089227A">
        <w:rPr>
          <w:rFonts w:ascii="Times New Roman" w:eastAsia="Times New Roman" w:hAnsi="Times New Roman" w:cs="Times New Roman"/>
          <w:b/>
          <w:sz w:val="24"/>
          <w:szCs w:val="24"/>
        </w:rPr>
        <w:t>К</w:t>
      </w:r>
      <w:r w:rsidR="00B82ABA" w:rsidRPr="0089227A">
        <w:rPr>
          <w:rFonts w:ascii="Times New Roman" w:eastAsia="Times New Roman" w:hAnsi="Times New Roman" w:cs="Times New Roman"/>
          <w:b/>
          <w:sz w:val="24"/>
          <w:szCs w:val="24"/>
        </w:rPr>
        <w:t>онкурс хореогра</w:t>
      </w:r>
      <w:r w:rsidRPr="0089227A">
        <w:rPr>
          <w:rFonts w:ascii="Times New Roman" w:eastAsia="Times New Roman" w:hAnsi="Times New Roman" w:cs="Times New Roman"/>
          <w:b/>
          <w:sz w:val="24"/>
          <w:szCs w:val="24"/>
        </w:rPr>
        <w:t>фических коллективов «Метелица»</w:t>
      </w:r>
      <w:r w:rsidRPr="0089227A">
        <w:t xml:space="preserve"> </w:t>
      </w:r>
      <w:r w:rsidRPr="0089227A">
        <w:rPr>
          <w:rFonts w:ascii="Times New Roman" w:eastAsia="Times New Roman" w:hAnsi="Times New Roman" w:cs="Times New Roman"/>
          <w:sz w:val="24"/>
          <w:szCs w:val="24"/>
        </w:rPr>
        <w:t>проводится по следующим танцевальным номинациям:</w:t>
      </w:r>
    </w:p>
    <w:p w:rsidR="008B0AB1" w:rsidRPr="0089227A" w:rsidRDefault="008B0AB1" w:rsidP="0089227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классический танец;</w:t>
      </w:r>
    </w:p>
    <w:p w:rsidR="0089227A" w:rsidRPr="0089227A" w:rsidRDefault="0089227A" w:rsidP="0089227A">
      <w:pPr>
        <w:shd w:val="clear" w:color="auto" w:fill="FFFFFF"/>
        <w:spacing w:after="0" w:line="240" w:lineRule="auto"/>
        <w:jc w:val="both"/>
        <w:rPr>
          <w:rFonts w:ascii="Times New Roman" w:eastAsia="Times New Roman" w:hAnsi="Times New Roman" w:cs="Times New Roman"/>
          <w:sz w:val="24"/>
          <w:szCs w:val="24"/>
        </w:rPr>
      </w:pPr>
      <w:r w:rsidRPr="0089227A">
        <w:rPr>
          <w:rFonts w:ascii="Times New Roman" w:eastAsia="Times New Roman" w:hAnsi="Times New Roman" w:cs="Times New Roman"/>
          <w:sz w:val="24"/>
          <w:szCs w:val="24"/>
        </w:rPr>
        <w:t>- бальный танец;</w:t>
      </w:r>
    </w:p>
    <w:p w:rsidR="0089227A" w:rsidRPr="0089227A" w:rsidRDefault="0089227A" w:rsidP="0089227A">
      <w:pPr>
        <w:shd w:val="clear" w:color="auto" w:fill="FFFFFF"/>
        <w:spacing w:after="0" w:line="240" w:lineRule="auto"/>
        <w:jc w:val="both"/>
        <w:rPr>
          <w:rFonts w:ascii="Times New Roman" w:eastAsia="Times New Roman" w:hAnsi="Times New Roman" w:cs="Times New Roman"/>
          <w:sz w:val="24"/>
          <w:szCs w:val="24"/>
        </w:rPr>
      </w:pPr>
      <w:r w:rsidRPr="0089227A">
        <w:rPr>
          <w:rFonts w:ascii="Times New Roman" w:eastAsia="Times New Roman" w:hAnsi="Times New Roman" w:cs="Times New Roman"/>
          <w:sz w:val="24"/>
          <w:szCs w:val="24"/>
        </w:rPr>
        <w:t>- эстрадный танец;</w:t>
      </w:r>
    </w:p>
    <w:p w:rsidR="0089227A" w:rsidRPr="0089227A" w:rsidRDefault="0089227A" w:rsidP="0089227A">
      <w:pPr>
        <w:shd w:val="clear" w:color="auto" w:fill="FFFFFF"/>
        <w:spacing w:after="0" w:line="240" w:lineRule="auto"/>
        <w:jc w:val="both"/>
        <w:rPr>
          <w:rFonts w:ascii="Times New Roman" w:eastAsia="Times New Roman" w:hAnsi="Times New Roman" w:cs="Times New Roman"/>
          <w:sz w:val="24"/>
          <w:szCs w:val="24"/>
        </w:rPr>
      </w:pPr>
      <w:r w:rsidRPr="0089227A">
        <w:rPr>
          <w:rFonts w:ascii="Times New Roman" w:eastAsia="Times New Roman" w:hAnsi="Times New Roman" w:cs="Times New Roman"/>
          <w:sz w:val="24"/>
          <w:szCs w:val="24"/>
        </w:rPr>
        <w:t>- народный танец;</w:t>
      </w:r>
    </w:p>
    <w:p w:rsidR="0089227A" w:rsidRPr="0089227A" w:rsidRDefault="0089227A" w:rsidP="0089227A">
      <w:pPr>
        <w:shd w:val="clear" w:color="auto" w:fill="FFFFFF"/>
        <w:spacing w:after="0" w:line="240" w:lineRule="auto"/>
        <w:jc w:val="both"/>
        <w:rPr>
          <w:rFonts w:ascii="Times New Roman" w:eastAsia="Times New Roman" w:hAnsi="Times New Roman" w:cs="Times New Roman"/>
          <w:sz w:val="24"/>
          <w:szCs w:val="24"/>
        </w:rPr>
      </w:pPr>
      <w:r w:rsidRPr="0089227A">
        <w:rPr>
          <w:rFonts w:ascii="Times New Roman" w:eastAsia="Times New Roman" w:hAnsi="Times New Roman" w:cs="Times New Roman"/>
          <w:sz w:val="24"/>
          <w:szCs w:val="24"/>
        </w:rPr>
        <w:t xml:space="preserve">- современный танец (хип-хоп, </w:t>
      </w:r>
      <w:proofErr w:type="spellStart"/>
      <w:r w:rsidRPr="0089227A">
        <w:rPr>
          <w:rFonts w:ascii="Times New Roman" w:eastAsia="Times New Roman" w:hAnsi="Times New Roman" w:cs="Times New Roman"/>
          <w:sz w:val="24"/>
          <w:szCs w:val="24"/>
        </w:rPr>
        <w:t>хаус</w:t>
      </w:r>
      <w:proofErr w:type="spellEnd"/>
      <w:r w:rsidRPr="0089227A">
        <w:rPr>
          <w:rFonts w:ascii="Times New Roman" w:eastAsia="Times New Roman" w:hAnsi="Times New Roman" w:cs="Times New Roman"/>
          <w:sz w:val="24"/>
          <w:szCs w:val="24"/>
        </w:rPr>
        <w:t xml:space="preserve">, </w:t>
      </w:r>
      <w:proofErr w:type="spellStart"/>
      <w:r w:rsidRPr="0089227A">
        <w:rPr>
          <w:rFonts w:ascii="Times New Roman" w:eastAsia="Times New Roman" w:hAnsi="Times New Roman" w:cs="Times New Roman"/>
          <w:sz w:val="24"/>
          <w:szCs w:val="24"/>
        </w:rPr>
        <w:t>локинг</w:t>
      </w:r>
      <w:proofErr w:type="spellEnd"/>
      <w:r w:rsidRPr="0089227A">
        <w:rPr>
          <w:rFonts w:ascii="Times New Roman" w:eastAsia="Times New Roman" w:hAnsi="Times New Roman" w:cs="Times New Roman"/>
          <w:sz w:val="24"/>
          <w:szCs w:val="24"/>
        </w:rPr>
        <w:t>, модерн, джаз, брейк и т.д.)</w:t>
      </w:r>
    </w:p>
    <w:p w:rsidR="0089227A" w:rsidRPr="0089227A" w:rsidRDefault="0089227A" w:rsidP="0089227A">
      <w:pPr>
        <w:shd w:val="clear" w:color="auto" w:fill="FFFFFF"/>
        <w:spacing w:after="0" w:line="240" w:lineRule="auto"/>
        <w:jc w:val="both"/>
        <w:rPr>
          <w:rFonts w:ascii="Times New Roman" w:eastAsia="Times New Roman" w:hAnsi="Times New Roman" w:cs="Times New Roman"/>
          <w:sz w:val="24"/>
          <w:szCs w:val="24"/>
        </w:rPr>
      </w:pPr>
      <w:r w:rsidRPr="0089227A">
        <w:rPr>
          <w:rFonts w:ascii="Times New Roman" w:eastAsia="Times New Roman" w:hAnsi="Times New Roman" w:cs="Times New Roman"/>
          <w:sz w:val="24"/>
          <w:szCs w:val="24"/>
        </w:rPr>
        <w:t>- стилизованный танец</w:t>
      </w:r>
      <w:r>
        <w:rPr>
          <w:rFonts w:ascii="Times New Roman" w:eastAsia="Times New Roman" w:hAnsi="Times New Roman" w:cs="Times New Roman"/>
          <w:sz w:val="24"/>
          <w:szCs w:val="24"/>
        </w:rPr>
        <w:t>.</w:t>
      </w:r>
    </w:p>
    <w:p w:rsidR="0089227A" w:rsidRDefault="0089227A" w:rsidP="0089227A">
      <w:pPr>
        <w:shd w:val="clear" w:color="auto" w:fill="FFFFFF"/>
        <w:spacing w:after="0" w:line="240" w:lineRule="auto"/>
        <w:jc w:val="both"/>
        <w:rPr>
          <w:rFonts w:ascii="Times New Roman" w:eastAsia="Times New Roman" w:hAnsi="Times New Roman" w:cs="Times New Roman"/>
          <w:sz w:val="24"/>
          <w:szCs w:val="24"/>
        </w:rPr>
      </w:pPr>
      <w:r w:rsidRPr="0089227A">
        <w:rPr>
          <w:rFonts w:ascii="Times New Roman" w:eastAsia="Times New Roman" w:hAnsi="Times New Roman" w:cs="Times New Roman"/>
          <w:sz w:val="24"/>
          <w:szCs w:val="24"/>
        </w:rPr>
        <w:t xml:space="preserve">Участник (коллектив, соло или дуэт) имеет право участвовать в нескольких танцевальных номинациях. Максимальное количество </w:t>
      </w:r>
      <w:proofErr w:type="gramStart"/>
      <w:r w:rsidRPr="0089227A">
        <w:rPr>
          <w:rFonts w:ascii="Times New Roman" w:eastAsia="Times New Roman" w:hAnsi="Times New Roman" w:cs="Times New Roman"/>
          <w:sz w:val="24"/>
          <w:szCs w:val="24"/>
        </w:rPr>
        <w:t>номеров  в</w:t>
      </w:r>
      <w:proofErr w:type="gramEnd"/>
      <w:r w:rsidRPr="0089227A">
        <w:rPr>
          <w:rFonts w:ascii="Times New Roman" w:eastAsia="Times New Roman" w:hAnsi="Times New Roman" w:cs="Times New Roman"/>
          <w:sz w:val="24"/>
          <w:szCs w:val="24"/>
        </w:rPr>
        <w:t xml:space="preserve"> номинации – не ограничено. Хронометраж двух номеров не более 8 минут.</w:t>
      </w:r>
      <w:r>
        <w:rPr>
          <w:rFonts w:ascii="Times New Roman" w:eastAsia="Times New Roman" w:hAnsi="Times New Roman" w:cs="Times New Roman"/>
          <w:sz w:val="24"/>
          <w:szCs w:val="24"/>
        </w:rPr>
        <w:t xml:space="preserve"> </w:t>
      </w:r>
      <w:r w:rsidRPr="0089227A">
        <w:rPr>
          <w:rFonts w:ascii="Times New Roman" w:eastAsia="Times New Roman" w:hAnsi="Times New Roman" w:cs="Times New Roman"/>
          <w:sz w:val="24"/>
          <w:szCs w:val="24"/>
        </w:rPr>
        <w:t>Выступления должны соответствовать общепринятым нормам сценической культуры, запрещается использование открытого огня. Запрещаются открытые лифы, глубокие разрезы.  Макияж - соответствующий возрасту, акцент на глаза, губы, щёки. Запрещаются накладные ресницы, ногти, блёстки на теле. Допускается вокал, как дополнение к хореографическому номеру. Вокальное исполнение не оценивается.</w:t>
      </w:r>
    </w:p>
    <w:p w:rsidR="0089227A" w:rsidRDefault="0089227A" w:rsidP="0089227A">
      <w:pPr>
        <w:shd w:val="clear" w:color="auto" w:fill="FFFFFF"/>
        <w:spacing w:after="0" w:line="240" w:lineRule="auto"/>
        <w:jc w:val="both"/>
        <w:rPr>
          <w:rFonts w:ascii="Times New Roman" w:eastAsia="Times New Roman" w:hAnsi="Times New Roman" w:cs="Times New Roman"/>
          <w:sz w:val="24"/>
          <w:szCs w:val="24"/>
        </w:rPr>
      </w:pPr>
    </w:p>
    <w:p w:rsidR="00B82ABA" w:rsidRPr="00DB259D" w:rsidRDefault="0089227A" w:rsidP="0089227A">
      <w:pPr>
        <w:shd w:val="clear" w:color="auto" w:fill="FFFFFF"/>
        <w:spacing w:after="0" w:line="240" w:lineRule="auto"/>
        <w:jc w:val="both"/>
        <w:rPr>
          <w:rFonts w:ascii="Times New Roman" w:eastAsia="Times New Roman" w:hAnsi="Times New Roman" w:cs="Times New Roman"/>
          <w:sz w:val="24"/>
          <w:szCs w:val="24"/>
        </w:rPr>
      </w:pPr>
      <w:r w:rsidRPr="0089227A">
        <w:rPr>
          <w:rFonts w:ascii="Times New Roman" w:eastAsia="Times New Roman" w:hAnsi="Times New Roman" w:cs="Times New Roman"/>
          <w:b/>
          <w:sz w:val="24"/>
          <w:szCs w:val="24"/>
        </w:rPr>
        <w:t>И</w:t>
      </w:r>
      <w:r w:rsidR="00B82ABA" w:rsidRPr="0089227A">
        <w:rPr>
          <w:rFonts w:ascii="Times New Roman" w:eastAsia="Times New Roman" w:hAnsi="Times New Roman" w:cs="Times New Roman"/>
          <w:b/>
          <w:sz w:val="24"/>
          <w:szCs w:val="24"/>
        </w:rPr>
        <w:t>нструментальный конкурс «Снежная сказка»</w:t>
      </w:r>
      <w:r w:rsidRPr="0089227A">
        <w:t xml:space="preserve"> </w:t>
      </w:r>
      <w:r w:rsidRPr="0089227A">
        <w:rPr>
          <w:rFonts w:ascii="Times New Roman" w:eastAsia="Times New Roman" w:hAnsi="Times New Roman" w:cs="Times New Roman"/>
          <w:sz w:val="24"/>
          <w:szCs w:val="24"/>
        </w:rPr>
        <w:t xml:space="preserve">проводится по следующим </w:t>
      </w:r>
      <w:r w:rsidRPr="00DB259D">
        <w:rPr>
          <w:rFonts w:ascii="Times New Roman" w:eastAsia="Times New Roman" w:hAnsi="Times New Roman" w:cs="Times New Roman"/>
          <w:sz w:val="24"/>
          <w:szCs w:val="24"/>
        </w:rPr>
        <w:t>танцевальным номинациям:</w:t>
      </w:r>
    </w:p>
    <w:p w:rsidR="00DB259D" w:rsidRPr="00DB259D" w:rsidRDefault="00DB259D" w:rsidP="00DB259D">
      <w:pPr>
        <w:shd w:val="clear" w:color="auto" w:fill="FFFFFF"/>
        <w:spacing w:after="0" w:line="240" w:lineRule="auto"/>
        <w:jc w:val="both"/>
        <w:rPr>
          <w:rFonts w:ascii="Times New Roman" w:eastAsia="Times New Roman" w:hAnsi="Times New Roman" w:cs="Times New Roman"/>
          <w:sz w:val="24"/>
          <w:szCs w:val="24"/>
        </w:rPr>
      </w:pPr>
      <w:r w:rsidRPr="00DB259D">
        <w:rPr>
          <w:rFonts w:ascii="Times New Roman" w:eastAsia="Times New Roman" w:hAnsi="Times New Roman" w:cs="Times New Roman"/>
          <w:sz w:val="24"/>
          <w:szCs w:val="24"/>
        </w:rPr>
        <w:t xml:space="preserve">- классические инструменты» (фортепиано, смычковые, духовые, ударные) </w:t>
      </w:r>
    </w:p>
    <w:p w:rsidR="00DB259D" w:rsidRPr="00DB259D" w:rsidRDefault="00DB259D" w:rsidP="00DB259D">
      <w:pPr>
        <w:shd w:val="clear" w:color="auto" w:fill="FFFFFF"/>
        <w:spacing w:after="0" w:line="240" w:lineRule="auto"/>
        <w:jc w:val="both"/>
        <w:rPr>
          <w:rFonts w:ascii="Times New Roman" w:eastAsia="Times New Roman" w:hAnsi="Times New Roman" w:cs="Times New Roman"/>
          <w:sz w:val="24"/>
          <w:szCs w:val="24"/>
        </w:rPr>
      </w:pPr>
      <w:r w:rsidRPr="00DB259D">
        <w:rPr>
          <w:rFonts w:ascii="Times New Roman" w:eastAsia="Times New Roman" w:hAnsi="Times New Roman" w:cs="Times New Roman"/>
          <w:sz w:val="24"/>
          <w:szCs w:val="24"/>
        </w:rPr>
        <w:t>- народные инструменты (струнные, духовые, баян, аккордеон, гармонь, ложки)</w:t>
      </w:r>
    </w:p>
    <w:p w:rsidR="005B4F8A" w:rsidRDefault="00DB259D" w:rsidP="005B4F8A">
      <w:pPr>
        <w:shd w:val="clear" w:color="auto" w:fill="FFFFFF"/>
        <w:spacing w:after="0" w:line="240" w:lineRule="auto"/>
        <w:jc w:val="both"/>
      </w:pPr>
      <w:r w:rsidRPr="00DB259D">
        <w:rPr>
          <w:rFonts w:ascii="Times New Roman" w:eastAsia="Times New Roman" w:hAnsi="Times New Roman" w:cs="Times New Roman"/>
          <w:sz w:val="24"/>
          <w:szCs w:val="24"/>
        </w:rPr>
        <w:t xml:space="preserve">- </w:t>
      </w:r>
      <w:r w:rsidR="0089227A" w:rsidRPr="00DB259D">
        <w:rPr>
          <w:rFonts w:ascii="Times New Roman" w:eastAsia="Times New Roman" w:hAnsi="Times New Roman" w:cs="Times New Roman"/>
          <w:sz w:val="24"/>
          <w:szCs w:val="24"/>
        </w:rPr>
        <w:t>электронные инструменты</w:t>
      </w:r>
      <w:r>
        <w:rPr>
          <w:rFonts w:ascii="Times New Roman" w:eastAsia="Times New Roman" w:hAnsi="Times New Roman" w:cs="Times New Roman"/>
          <w:sz w:val="24"/>
          <w:szCs w:val="24"/>
        </w:rPr>
        <w:t xml:space="preserve"> (синтезатор и др.).</w:t>
      </w:r>
      <w:r w:rsidRPr="00DB259D">
        <w:t xml:space="preserve"> </w:t>
      </w:r>
    </w:p>
    <w:p w:rsidR="005B4F8A" w:rsidRPr="005B4F8A" w:rsidRDefault="005B4F8A" w:rsidP="005B4F8A">
      <w:pPr>
        <w:shd w:val="clear" w:color="auto" w:fill="FFFFFF"/>
        <w:spacing w:after="0" w:line="240" w:lineRule="auto"/>
        <w:jc w:val="both"/>
        <w:rPr>
          <w:rFonts w:ascii="Times New Roman" w:hAnsi="Times New Roman" w:cs="Times New Roman"/>
          <w:sz w:val="24"/>
        </w:rPr>
      </w:pPr>
      <w:r w:rsidRPr="005B4F8A">
        <w:rPr>
          <w:rFonts w:ascii="Times New Roman" w:hAnsi="Times New Roman" w:cs="Times New Roman"/>
          <w:sz w:val="24"/>
        </w:rPr>
        <w:t>П</w:t>
      </w:r>
      <w:r w:rsidRPr="005B4F8A">
        <w:rPr>
          <w:rFonts w:ascii="Times New Roman" w:hAnsi="Times New Roman" w:cs="Times New Roman"/>
          <w:sz w:val="24"/>
        </w:rPr>
        <w:t>рограмма исполняется участниками наизусть, с аккомпанементом и без него (по мере необходимости), без фонограмм (за исключением группы – электронные инструменты +).</w:t>
      </w:r>
      <w:r w:rsidRPr="005B4F8A">
        <w:rPr>
          <w:rFonts w:ascii="Times New Roman" w:hAnsi="Times New Roman" w:cs="Times New Roman"/>
          <w:sz w:val="24"/>
        </w:rPr>
        <w:t xml:space="preserve"> Большие ансамбли предварительно согласовывают техническое обеспечение выступление с организаторами конкурса по контактному телефону, после чего высылается заявка в электронном виде.</w:t>
      </w:r>
    </w:p>
    <w:p w:rsidR="005B4F8A" w:rsidRDefault="005B4F8A" w:rsidP="00A749C8">
      <w:pPr>
        <w:shd w:val="clear" w:color="auto" w:fill="FFFFFF"/>
        <w:spacing w:after="0" w:line="240" w:lineRule="auto"/>
        <w:jc w:val="both"/>
        <w:rPr>
          <w:rFonts w:ascii="Times New Roman" w:eastAsia="Times New Roman" w:hAnsi="Times New Roman" w:cs="Times New Roman"/>
          <w:b/>
          <w:sz w:val="24"/>
          <w:szCs w:val="24"/>
        </w:rPr>
      </w:pPr>
    </w:p>
    <w:p w:rsidR="008B0AB1" w:rsidRDefault="008B0AB1" w:rsidP="00A749C8">
      <w:pPr>
        <w:shd w:val="clear" w:color="auto" w:fill="FFFFFF"/>
        <w:spacing w:after="0" w:line="240" w:lineRule="auto"/>
        <w:jc w:val="both"/>
        <w:rPr>
          <w:rFonts w:ascii="Times New Roman" w:eastAsia="Times New Roman" w:hAnsi="Times New Roman" w:cs="Times New Roman"/>
          <w:b/>
          <w:sz w:val="24"/>
          <w:szCs w:val="24"/>
        </w:rPr>
      </w:pPr>
    </w:p>
    <w:p w:rsidR="008B0AB1" w:rsidRDefault="008B0AB1" w:rsidP="00A749C8">
      <w:pPr>
        <w:shd w:val="clear" w:color="auto" w:fill="FFFFFF"/>
        <w:spacing w:after="0" w:line="240" w:lineRule="auto"/>
        <w:jc w:val="both"/>
        <w:rPr>
          <w:rFonts w:ascii="Times New Roman" w:eastAsia="Times New Roman" w:hAnsi="Times New Roman" w:cs="Times New Roman"/>
          <w:b/>
          <w:sz w:val="24"/>
          <w:szCs w:val="24"/>
        </w:rPr>
      </w:pPr>
    </w:p>
    <w:p w:rsidR="00A749C8" w:rsidRPr="00A749C8" w:rsidRDefault="00A749C8" w:rsidP="00A749C8">
      <w:pPr>
        <w:shd w:val="clear" w:color="auto" w:fill="FFFFFF"/>
        <w:spacing w:after="0" w:line="240" w:lineRule="auto"/>
        <w:jc w:val="both"/>
        <w:rPr>
          <w:rFonts w:ascii="Times New Roman" w:eastAsia="Times New Roman" w:hAnsi="Times New Roman" w:cs="Times New Roman"/>
          <w:b/>
          <w:sz w:val="24"/>
          <w:szCs w:val="24"/>
        </w:rPr>
      </w:pPr>
      <w:r w:rsidRPr="00A749C8">
        <w:rPr>
          <w:rFonts w:ascii="Times New Roman" w:eastAsia="Times New Roman" w:hAnsi="Times New Roman" w:cs="Times New Roman"/>
          <w:b/>
          <w:sz w:val="24"/>
          <w:szCs w:val="24"/>
        </w:rPr>
        <w:lastRenderedPageBreak/>
        <w:t>3. Полномочия</w:t>
      </w:r>
    </w:p>
    <w:p w:rsidR="003A60A0" w:rsidRDefault="00A749C8" w:rsidP="00A749C8">
      <w:pPr>
        <w:shd w:val="clear" w:color="auto" w:fill="FFFFFF"/>
        <w:spacing w:after="0" w:line="240" w:lineRule="auto"/>
        <w:ind w:firstLine="426"/>
        <w:jc w:val="both"/>
      </w:pPr>
      <w:r w:rsidRPr="0051690F">
        <w:rPr>
          <w:rFonts w:ascii="Times New Roman" w:eastAsia="Times New Roman" w:hAnsi="Times New Roman" w:cs="Times New Roman"/>
          <w:sz w:val="24"/>
          <w:szCs w:val="24"/>
        </w:rPr>
        <w:t xml:space="preserve">Организатор конкурса: утверждает состав жюри; утверждает положение о </w:t>
      </w:r>
      <w:r>
        <w:rPr>
          <w:rFonts w:ascii="Times New Roman" w:eastAsia="Times New Roman" w:hAnsi="Times New Roman" w:cs="Times New Roman"/>
          <w:sz w:val="24"/>
          <w:szCs w:val="24"/>
        </w:rPr>
        <w:t>фестивале</w:t>
      </w:r>
      <w:r w:rsidRPr="0051690F">
        <w:rPr>
          <w:rFonts w:ascii="Times New Roman" w:eastAsia="Times New Roman" w:hAnsi="Times New Roman" w:cs="Times New Roman"/>
          <w:sz w:val="24"/>
          <w:szCs w:val="24"/>
        </w:rPr>
        <w:t xml:space="preserve">; осуществляет подготовку и проведение </w:t>
      </w:r>
      <w:proofErr w:type="gramStart"/>
      <w:r w:rsidRPr="0051690F">
        <w:rPr>
          <w:rFonts w:ascii="Times New Roman" w:eastAsia="Times New Roman" w:hAnsi="Times New Roman" w:cs="Times New Roman"/>
          <w:sz w:val="24"/>
          <w:szCs w:val="24"/>
        </w:rPr>
        <w:t>конкурс</w:t>
      </w:r>
      <w:r>
        <w:rPr>
          <w:rFonts w:ascii="Times New Roman" w:eastAsia="Times New Roman" w:hAnsi="Times New Roman" w:cs="Times New Roman"/>
          <w:sz w:val="24"/>
          <w:szCs w:val="24"/>
        </w:rPr>
        <w:t>ов</w:t>
      </w:r>
      <w:r w:rsidRPr="0051690F">
        <w:rPr>
          <w:rFonts w:ascii="Times New Roman" w:eastAsia="Times New Roman" w:hAnsi="Times New Roman" w:cs="Times New Roman"/>
          <w:sz w:val="24"/>
          <w:szCs w:val="24"/>
        </w:rPr>
        <w:t>;  устанавливает</w:t>
      </w:r>
      <w:proofErr w:type="gramEnd"/>
      <w:r w:rsidRPr="0051690F">
        <w:rPr>
          <w:rFonts w:ascii="Times New Roman" w:eastAsia="Times New Roman" w:hAnsi="Times New Roman" w:cs="Times New Roman"/>
          <w:sz w:val="24"/>
          <w:szCs w:val="24"/>
        </w:rPr>
        <w:t xml:space="preserve"> порядок выступления участников; осущ</w:t>
      </w:r>
      <w:r>
        <w:rPr>
          <w:rFonts w:ascii="Times New Roman" w:eastAsia="Times New Roman" w:hAnsi="Times New Roman" w:cs="Times New Roman"/>
          <w:sz w:val="24"/>
          <w:szCs w:val="24"/>
        </w:rPr>
        <w:t>ествляет награждение участников</w:t>
      </w:r>
      <w:r w:rsidRPr="0051690F">
        <w:rPr>
          <w:rFonts w:ascii="Times New Roman" w:eastAsia="Times New Roman" w:hAnsi="Times New Roman" w:cs="Times New Roman"/>
          <w:sz w:val="24"/>
          <w:szCs w:val="24"/>
        </w:rPr>
        <w:t>.</w:t>
      </w:r>
      <w:r w:rsidRPr="00A749C8">
        <w:t xml:space="preserve"> </w:t>
      </w:r>
    </w:p>
    <w:p w:rsidR="00A749C8" w:rsidRPr="008B0AB1" w:rsidRDefault="003A60A0" w:rsidP="00A749C8">
      <w:pPr>
        <w:shd w:val="clear" w:color="auto" w:fill="FFFFFF"/>
        <w:spacing w:after="0" w:line="240" w:lineRule="auto"/>
        <w:ind w:firstLine="426"/>
        <w:jc w:val="both"/>
        <w:rPr>
          <w:rFonts w:ascii="Times New Roman" w:hAnsi="Times New Roman" w:cs="Times New Roman"/>
          <w:sz w:val="24"/>
          <w:szCs w:val="24"/>
        </w:rPr>
      </w:pPr>
      <w:r w:rsidRPr="008B0AB1">
        <w:rPr>
          <w:rFonts w:ascii="Times New Roman" w:hAnsi="Times New Roman" w:cs="Times New Roman"/>
          <w:sz w:val="24"/>
          <w:szCs w:val="24"/>
        </w:rPr>
        <w:t xml:space="preserve">В состав жюри входят работники культуры Пермского края. Работа жюри проходит в закрытом режиме. Решения жюри окончательные и обжалованию не подлежат. Жюри определяет победителей конкурса по представленным темам. Работа жюри, подведение итогов проводится </w:t>
      </w:r>
      <w:r w:rsidR="008B0AB1" w:rsidRPr="008B0AB1">
        <w:rPr>
          <w:rFonts w:ascii="Times New Roman" w:hAnsi="Times New Roman" w:cs="Times New Roman"/>
          <w:sz w:val="24"/>
          <w:szCs w:val="24"/>
        </w:rPr>
        <w:t>11</w:t>
      </w:r>
      <w:r w:rsidRPr="008B0AB1">
        <w:rPr>
          <w:rFonts w:ascii="Times New Roman" w:hAnsi="Times New Roman" w:cs="Times New Roman"/>
          <w:sz w:val="24"/>
          <w:szCs w:val="24"/>
        </w:rPr>
        <w:t xml:space="preserve"> февраля 202</w:t>
      </w:r>
      <w:r w:rsidR="008B0AB1" w:rsidRPr="008B0AB1">
        <w:rPr>
          <w:rFonts w:ascii="Times New Roman" w:hAnsi="Times New Roman" w:cs="Times New Roman"/>
          <w:sz w:val="24"/>
          <w:szCs w:val="24"/>
        </w:rPr>
        <w:t>2</w:t>
      </w:r>
      <w:r w:rsidRPr="008B0AB1">
        <w:rPr>
          <w:rFonts w:ascii="Times New Roman" w:hAnsi="Times New Roman" w:cs="Times New Roman"/>
          <w:sz w:val="24"/>
          <w:szCs w:val="24"/>
        </w:rPr>
        <w:t xml:space="preserve"> года.  Результаты конкурса будут опубликованы на официальном сайте http://dk-zvezdny.culture-perm.ru</w:t>
      </w:r>
      <w:r w:rsidR="008B0AB1" w:rsidRPr="008B0AB1">
        <w:rPr>
          <w:rFonts w:ascii="Times New Roman" w:hAnsi="Times New Roman" w:cs="Times New Roman"/>
          <w:sz w:val="24"/>
          <w:szCs w:val="24"/>
        </w:rPr>
        <w:t>.</w:t>
      </w:r>
    </w:p>
    <w:p w:rsidR="00B82ABA" w:rsidRPr="008B0AB1" w:rsidRDefault="00B82ABA" w:rsidP="00A749C8">
      <w:pPr>
        <w:shd w:val="clear" w:color="auto" w:fill="FFFFFF"/>
        <w:spacing w:after="0" w:line="240" w:lineRule="auto"/>
        <w:jc w:val="both"/>
        <w:rPr>
          <w:rFonts w:ascii="Times New Roman" w:eastAsia="Times New Roman" w:hAnsi="Times New Roman" w:cs="Times New Roman"/>
          <w:b/>
          <w:sz w:val="24"/>
          <w:szCs w:val="24"/>
        </w:rPr>
      </w:pPr>
    </w:p>
    <w:p w:rsidR="00A749C8" w:rsidRPr="00A749C8" w:rsidRDefault="00A749C8" w:rsidP="00A749C8">
      <w:pPr>
        <w:shd w:val="clear" w:color="auto" w:fill="FFFFFF"/>
        <w:spacing w:after="0" w:line="240" w:lineRule="auto"/>
        <w:jc w:val="both"/>
        <w:rPr>
          <w:rFonts w:ascii="Times New Roman" w:eastAsia="Times New Roman" w:hAnsi="Times New Roman" w:cs="Times New Roman"/>
          <w:b/>
          <w:sz w:val="24"/>
          <w:szCs w:val="24"/>
        </w:rPr>
      </w:pPr>
      <w:r w:rsidRPr="008B0AB1">
        <w:rPr>
          <w:rFonts w:ascii="Times New Roman" w:eastAsia="Times New Roman" w:hAnsi="Times New Roman" w:cs="Times New Roman"/>
          <w:b/>
          <w:sz w:val="24"/>
          <w:szCs w:val="24"/>
        </w:rPr>
        <w:t>4. Финансирование фестиваля</w:t>
      </w:r>
    </w:p>
    <w:p w:rsidR="00A749C8" w:rsidRDefault="00A749C8" w:rsidP="00A749C8">
      <w:pPr>
        <w:shd w:val="clear" w:color="auto" w:fill="FFFFFF"/>
        <w:spacing w:after="0" w:line="240" w:lineRule="auto"/>
        <w:ind w:firstLine="426"/>
        <w:jc w:val="both"/>
        <w:rPr>
          <w:rFonts w:ascii="Times New Roman" w:eastAsia="Times New Roman" w:hAnsi="Times New Roman" w:cs="Times New Roman"/>
          <w:sz w:val="24"/>
          <w:szCs w:val="24"/>
        </w:rPr>
      </w:pPr>
      <w:r w:rsidRPr="00A749C8">
        <w:rPr>
          <w:rFonts w:ascii="Times New Roman" w:eastAsia="Times New Roman" w:hAnsi="Times New Roman" w:cs="Times New Roman"/>
          <w:sz w:val="24"/>
          <w:szCs w:val="24"/>
        </w:rPr>
        <w:t xml:space="preserve">Расходы, связанные с проездом и питанием иногородних участников несет направляющая сторона. </w:t>
      </w:r>
      <w:proofErr w:type="spellStart"/>
      <w:r w:rsidRPr="00A749C8">
        <w:rPr>
          <w:rFonts w:ascii="Times New Roman" w:eastAsia="Times New Roman" w:hAnsi="Times New Roman" w:cs="Times New Roman"/>
          <w:sz w:val="24"/>
          <w:szCs w:val="24"/>
        </w:rPr>
        <w:t>Оргвзнос</w:t>
      </w:r>
      <w:proofErr w:type="spellEnd"/>
      <w:r w:rsidRPr="00A749C8">
        <w:rPr>
          <w:rFonts w:ascii="Times New Roman" w:eastAsia="Times New Roman" w:hAnsi="Times New Roman" w:cs="Times New Roman"/>
          <w:sz w:val="24"/>
          <w:szCs w:val="24"/>
        </w:rPr>
        <w:t xml:space="preserve"> за участие составляет:   </w:t>
      </w:r>
    </w:p>
    <w:p w:rsidR="00A749C8" w:rsidRDefault="00A749C8" w:rsidP="00A749C8">
      <w:pPr>
        <w:shd w:val="clear" w:color="auto" w:fill="FFFFFF"/>
        <w:spacing w:after="0" w:line="240" w:lineRule="auto"/>
        <w:ind w:firstLine="426"/>
        <w:jc w:val="both"/>
        <w:rPr>
          <w:rFonts w:ascii="Times New Roman" w:eastAsia="Times New Roman" w:hAnsi="Times New Roman" w:cs="Times New Roman"/>
          <w:sz w:val="24"/>
          <w:szCs w:val="24"/>
        </w:rPr>
      </w:pPr>
    </w:p>
    <w:tbl>
      <w:tblPr>
        <w:tblStyle w:val="a3"/>
        <w:tblW w:w="0" w:type="auto"/>
        <w:tblLook w:val="04A0" w:firstRow="1" w:lastRow="0" w:firstColumn="1" w:lastColumn="0" w:noHBand="0" w:noVBand="1"/>
      </w:tblPr>
      <w:tblGrid>
        <w:gridCol w:w="3790"/>
        <w:gridCol w:w="1392"/>
        <w:gridCol w:w="1498"/>
        <w:gridCol w:w="1234"/>
        <w:gridCol w:w="1430"/>
      </w:tblGrid>
      <w:tr w:rsidR="000F4716" w:rsidTr="0067117B">
        <w:tc>
          <w:tcPr>
            <w:tcW w:w="3790" w:type="dxa"/>
            <w:vMerge w:val="restart"/>
          </w:tcPr>
          <w:p w:rsidR="000F4716" w:rsidRPr="00D974C6" w:rsidRDefault="000F4716" w:rsidP="00B82AB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w:t>
            </w:r>
          </w:p>
        </w:tc>
        <w:tc>
          <w:tcPr>
            <w:tcW w:w="5554" w:type="dxa"/>
            <w:gridSpan w:val="4"/>
          </w:tcPr>
          <w:p w:rsidR="000F4716" w:rsidRPr="00B82ABA" w:rsidRDefault="00B82ABA" w:rsidP="000F47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ОРГВЗНОС</w:t>
            </w:r>
          </w:p>
        </w:tc>
      </w:tr>
      <w:tr w:rsidR="000F4716" w:rsidTr="0067117B">
        <w:tc>
          <w:tcPr>
            <w:tcW w:w="3790" w:type="dxa"/>
            <w:vMerge/>
          </w:tcPr>
          <w:p w:rsidR="000F4716" w:rsidRPr="00D974C6" w:rsidRDefault="000F4716" w:rsidP="000F4716">
            <w:pPr>
              <w:shd w:val="clear" w:color="auto" w:fill="FFFFFF"/>
              <w:spacing w:after="0" w:line="240" w:lineRule="auto"/>
              <w:jc w:val="both"/>
              <w:rPr>
                <w:rFonts w:ascii="Times New Roman" w:eastAsia="Times New Roman" w:hAnsi="Times New Roman" w:cs="Times New Roman"/>
                <w:sz w:val="24"/>
                <w:szCs w:val="24"/>
              </w:rPr>
            </w:pPr>
          </w:p>
        </w:tc>
        <w:tc>
          <w:tcPr>
            <w:tcW w:w="1392" w:type="dxa"/>
          </w:tcPr>
          <w:p w:rsidR="000F4716" w:rsidRDefault="000F4716" w:rsidP="000F4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участник</w:t>
            </w:r>
          </w:p>
          <w:p w:rsidR="000F4716" w:rsidRDefault="000F4716" w:rsidP="000F4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/солист</w:t>
            </w:r>
          </w:p>
        </w:tc>
        <w:tc>
          <w:tcPr>
            <w:tcW w:w="1498" w:type="dxa"/>
          </w:tcPr>
          <w:p w:rsidR="000F4716" w:rsidRDefault="000F4716" w:rsidP="000F4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участника</w:t>
            </w:r>
          </w:p>
          <w:p w:rsidR="000F4716" w:rsidRDefault="000F4716" w:rsidP="000F4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/дуэт</w:t>
            </w:r>
          </w:p>
        </w:tc>
        <w:tc>
          <w:tcPr>
            <w:tcW w:w="1234" w:type="dxa"/>
          </w:tcPr>
          <w:p w:rsidR="000F4716" w:rsidRDefault="000F4716" w:rsidP="000F4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и более</w:t>
            </w:r>
          </w:p>
          <w:p w:rsidR="000F4716" w:rsidRDefault="000F4716" w:rsidP="000F4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/ансамбль</w:t>
            </w:r>
          </w:p>
        </w:tc>
        <w:tc>
          <w:tcPr>
            <w:tcW w:w="1430" w:type="dxa"/>
          </w:tcPr>
          <w:p w:rsidR="000F4716" w:rsidRDefault="000F4716" w:rsidP="000F4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номер</w:t>
            </w:r>
          </w:p>
        </w:tc>
      </w:tr>
      <w:tr w:rsidR="000F4716" w:rsidTr="0067117B">
        <w:tc>
          <w:tcPr>
            <w:tcW w:w="3790" w:type="dxa"/>
          </w:tcPr>
          <w:p w:rsidR="000F4716" w:rsidRPr="0067117B" w:rsidRDefault="008B0AB1" w:rsidP="000F4716">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0F4716" w:rsidRPr="0067117B">
              <w:rPr>
                <w:rFonts w:ascii="Times New Roman" w:eastAsia="Times New Roman" w:hAnsi="Times New Roman" w:cs="Times New Roman"/>
                <w:b/>
                <w:sz w:val="24"/>
                <w:szCs w:val="24"/>
              </w:rPr>
              <w:t>окальный конкурс «Серпантин талантов»</w:t>
            </w:r>
          </w:p>
        </w:tc>
        <w:tc>
          <w:tcPr>
            <w:tcW w:w="1392" w:type="dxa"/>
          </w:tcPr>
          <w:p w:rsidR="000F4716" w:rsidRDefault="000F4716" w:rsidP="006711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200,0 </w:t>
            </w:r>
            <w:proofErr w:type="spellStart"/>
            <w:r>
              <w:rPr>
                <w:rFonts w:ascii="Times New Roman" w:eastAsia="Times New Roman" w:hAnsi="Times New Roman" w:cs="Times New Roman"/>
                <w:sz w:val="24"/>
                <w:szCs w:val="24"/>
              </w:rPr>
              <w:t>руб</w:t>
            </w:r>
            <w:proofErr w:type="spellEnd"/>
          </w:p>
        </w:tc>
        <w:tc>
          <w:tcPr>
            <w:tcW w:w="1498" w:type="dxa"/>
          </w:tcPr>
          <w:p w:rsidR="000F4716" w:rsidRDefault="000F4716" w:rsidP="006711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300,0 </w:t>
            </w:r>
            <w:proofErr w:type="spellStart"/>
            <w:r>
              <w:rPr>
                <w:rFonts w:ascii="Times New Roman" w:eastAsia="Times New Roman" w:hAnsi="Times New Roman" w:cs="Times New Roman"/>
                <w:sz w:val="24"/>
                <w:szCs w:val="24"/>
              </w:rPr>
              <w:t>руб</w:t>
            </w:r>
            <w:proofErr w:type="spellEnd"/>
          </w:p>
        </w:tc>
        <w:tc>
          <w:tcPr>
            <w:tcW w:w="1234" w:type="dxa"/>
          </w:tcPr>
          <w:p w:rsidR="000F4716" w:rsidRDefault="0067117B" w:rsidP="006711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400,0 </w:t>
            </w:r>
            <w:proofErr w:type="spellStart"/>
            <w:r>
              <w:rPr>
                <w:rFonts w:ascii="Times New Roman" w:eastAsia="Times New Roman" w:hAnsi="Times New Roman" w:cs="Times New Roman"/>
                <w:sz w:val="24"/>
                <w:szCs w:val="24"/>
              </w:rPr>
              <w:t>руб</w:t>
            </w:r>
            <w:proofErr w:type="spellEnd"/>
          </w:p>
        </w:tc>
        <w:tc>
          <w:tcPr>
            <w:tcW w:w="1430" w:type="dxa"/>
          </w:tcPr>
          <w:p w:rsidR="000F4716" w:rsidRDefault="0067117B" w:rsidP="006711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100/150/200</w:t>
            </w:r>
          </w:p>
        </w:tc>
      </w:tr>
      <w:tr w:rsidR="0067117B" w:rsidTr="0067117B">
        <w:tc>
          <w:tcPr>
            <w:tcW w:w="3790" w:type="dxa"/>
          </w:tcPr>
          <w:p w:rsidR="0067117B" w:rsidRPr="0067117B" w:rsidRDefault="008B0AB1" w:rsidP="0067117B">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0067117B" w:rsidRPr="0067117B">
              <w:rPr>
                <w:rFonts w:ascii="Times New Roman" w:eastAsia="Times New Roman" w:hAnsi="Times New Roman" w:cs="Times New Roman"/>
                <w:b/>
                <w:sz w:val="24"/>
                <w:szCs w:val="24"/>
              </w:rPr>
              <w:t>онкурс хореографических коллективов «Метелица»</w:t>
            </w:r>
          </w:p>
        </w:tc>
        <w:tc>
          <w:tcPr>
            <w:tcW w:w="1392" w:type="dxa"/>
          </w:tcPr>
          <w:p w:rsidR="0067117B" w:rsidRDefault="0067117B" w:rsidP="006711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200,0 </w:t>
            </w:r>
            <w:proofErr w:type="spellStart"/>
            <w:r>
              <w:rPr>
                <w:rFonts w:ascii="Times New Roman" w:eastAsia="Times New Roman" w:hAnsi="Times New Roman" w:cs="Times New Roman"/>
                <w:sz w:val="24"/>
                <w:szCs w:val="24"/>
              </w:rPr>
              <w:t>руб</w:t>
            </w:r>
            <w:proofErr w:type="spellEnd"/>
          </w:p>
        </w:tc>
        <w:tc>
          <w:tcPr>
            <w:tcW w:w="1498" w:type="dxa"/>
          </w:tcPr>
          <w:p w:rsidR="0067117B" w:rsidRDefault="0067117B" w:rsidP="006711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300,0 </w:t>
            </w:r>
            <w:proofErr w:type="spellStart"/>
            <w:r>
              <w:rPr>
                <w:rFonts w:ascii="Times New Roman" w:eastAsia="Times New Roman" w:hAnsi="Times New Roman" w:cs="Times New Roman"/>
                <w:sz w:val="24"/>
                <w:szCs w:val="24"/>
              </w:rPr>
              <w:t>руб</w:t>
            </w:r>
            <w:proofErr w:type="spellEnd"/>
          </w:p>
        </w:tc>
        <w:tc>
          <w:tcPr>
            <w:tcW w:w="1234" w:type="dxa"/>
          </w:tcPr>
          <w:p w:rsidR="0067117B" w:rsidRDefault="0067117B" w:rsidP="006711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400,0 </w:t>
            </w:r>
            <w:proofErr w:type="spellStart"/>
            <w:r>
              <w:rPr>
                <w:rFonts w:ascii="Times New Roman" w:eastAsia="Times New Roman" w:hAnsi="Times New Roman" w:cs="Times New Roman"/>
                <w:sz w:val="24"/>
                <w:szCs w:val="24"/>
              </w:rPr>
              <w:t>руб</w:t>
            </w:r>
            <w:proofErr w:type="spellEnd"/>
          </w:p>
        </w:tc>
        <w:tc>
          <w:tcPr>
            <w:tcW w:w="1430" w:type="dxa"/>
          </w:tcPr>
          <w:p w:rsidR="0067117B" w:rsidRDefault="0067117B" w:rsidP="006711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100/150/200</w:t>
            </w:r>
          </w:p>
        </w:tc>
      </w:tr>
      <w:tr w:rsidR="0067117B" w:rsidTr="0067117B">
        <w:tc>
          <w:tcPr>
            <w:tcW w:w="3790" w:type="dxa"/>
          </w:tcPr>
          <w:p w:rsidR="0067117B" w:rsidRPr="0067117B" w:rsidRDefault="008B0AB1" w:rsidP="0067117B">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0067117B" w:rsidRPr="0067117B">
              <w:rPr>
                <w:rFonts w:ascii="Times New Roman" w:eastAsia="Times New Roman" w:hAnsi="Times New Roman" w:cs="Times New Roman"/>
                <w:b/>
                <w:sz w:val="24"/>
                <w:szCs w:val="24"/>
              </w:rPr>
              <w:t>онкурс художественного слова «Зимняя россыпь»</w:t>
            </w:r>
          </w:p>
        </w:tc>
        <w:tc>
          <w:tcPr>
            <w:tcW w:w="1392" w:type="dxa"/>
          </w:tcPr>
          <w:p w:rsidR="0067117B" w:rsidRDefault="0067117B" w:rsidP="006711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150,0 </w:t>
            </w:r>
            <w:proofErr w:type="spellStart"/>
            <w:r>
              <w:rPr>
                <w:rFonts w:ascii="Times New Roman" w:eastAsia="Times New Roman" w:hAnsi="Times New Roman" w:cs="Times New Roman"/>
                <w:sz w:val="24"/>
                <w:szCs w:val="24"/>
              </w:rPr>
              <w:t>руб</w:t>
            </w:r>
            <w:proofErr w:type="spellEnd"/>
          </w:p>
        </w:tc>
        <w:tc>
          <w:tcPr>
            <w:tcW w:w="1498" w:type="dxa"/>
          </w:tcPr>
          <w:p w:rsidR="0067117B" w:rsidRDefault="0067117B" w:rsidP="006711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200,0 </w:t>
            </w:r>
            <w:proofErr w:type="spellStart"/>
            <w:r>
              <w:rPr>
                <w:rFonts w:ascii="Times New Roman" w:eastAsia="Times New Roman" w:hAnsi="Times New Roman" w:cs="Times New Roman"/>
                <w:sz w:val="24"/>
                <w:szCs w:val="24"/>
              </w:rPr>
              <w:t>руб</w:t>
            </w:r>
            <w:proofErr w:type="spellEnd"/>
          </w:p>
        </w:tc>
        <w:tc>
          <w:tcPr>
            <w:tcW w:w="1234" w:type="dxa"/>
          </w:tcPr>
          <w:p w:rsidR="0067117B" w:rsidRDefault="0067117B" w:rsidP="006711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300,0 </w:t>
            </w:r>
            <w:proofErr w:type="spellStart"/>
            <w:r>
              <w:rPr>
                <w:rFonts w:ascii="Times New Roman" w:eastAsia="Times New Roman" w:hAnsi="Times New Roman" w:cs="Times New Roman"/>
                <w:sz w:val="24"/>
                <w:szCs w:val="24"/>
              </w:rPr>
              <w:t>руб</w:t>
            </w:r>
            <w:proofErr w:type="spellEnd"/>
          </w:p>
        </w:tc>
        <w:tc>
          <w:tcPr>
            <w:tcW w:w="1430" w:type="dxa"/>
          </w:tcPr>
          <w:p w:rsidR="0067117B" w:rsidRDefault="0067117B" w:rsidP="006711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75/100/150</w:t>
            </w:r>
          </w:p>
        </w:tc>
      </w:tr>
      <w:tr w:rsidR="0067117B" w:rsidTr="0067117B">
        <w:tc>
          <w:tcPr>
            <w:tcW w:w="3790" w:type="dxa"/>
          </w:tcPr>
          <w:p w:rsidR="0067117B" w:rsidRPr="0067117B" w:rsidRDefault="008B0AB1" w:rsidP="0067117B">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w:t>
            </w:r>
            <w:r w:rsidR="0067117B" w:rsidRPr="0067117B">
              <w:rPr>
                <w:rFonts w:ascii="Times New Roman" w:eastAsia="Times New Roman" w:hAnsi="Times New Roman" w:cs="Times New Roman"/>
                <w:b/>
                <w:sz w:val="24"/>
                <w:szCs w:val="24"/>
              </w:rPr>
              <w:t>нструментальный конкурс «Снежная сказка»</w:t>
            </w:r>
          </w:p>
        </w:tc>
        <w:tc>
          <w:tcPr>
            <w:tcW w:w="1392" w:type="dxa"/>
          </w:tcPr>
          <w:p w:rsidR="0067117B" w:rsidRDefault="0067117B" w:rsidP="006711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150,0 </w:t>
            </w:r>
            <w:proofErr w:type="spellStart"/>
            <w:r>
              <w:rPr>
                <w:rFonts w:ascii="Times New Roman" w:eastAsia="Times New Roman" w:hAnsi="Times New Roman" w:cs="Times New Roman"/>
                <w:sz w:val="24"/>
                <w:szCs w:val="24"/>
              </w:rPr>
              <w:t>руб</w:t>
            </w:r>
            <w:proofErr w:type="spellEnd"/>
          </w:p>
        </w:tc>
        <w:tc>
          <w:tcPr>
            <w:tcW w:w="1498" w:type="dxa"/>
          </w:tcPr>
          <w:p w:rsidR="0067117B" w:rsidRDefault="0067117B" w:rsidP="006711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200,0 </w:t>
            </w:r>
            <w:proofErr w:type="spellStart"/>
            <w:r>
              <w:rPr>
                <w:rFonts w:ascii="Times New Roman" w:eastAsia="Times New Roman" w:hAnsi="Times New Roman" w:cs="Times New Roman"/>
                <w:sz w:val="24"/>
                <w:szCs w:val="24"/>
              </w:rPr>
              <w:t>руб</w:t>
            </w:r>
            <w:proofErr w:type="spellEnd"/>
          </w:p>
        </w:tc>
        <w:tc>
          <w:tcPr>
            <w:tcW w:w="1234" w:type="dxa"/>
          </w:tcPr>
          <w:p w:rsidR="0067117B" w:rsidRDefault="0067117B" w:rsidP="006711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300,0 </w:t>
            </w:r>
            <w:proofErr w:type="spellStart"/>
            <w:r>
              <w:rPr>
                <w:rFonts w:ascii="Times New Roman" w:eastAsia="Times New Roman" w:hAnsi="Times New Roman" w:cs="Times New Roman"/>
                <w:sz w:val="24"/>
                <w:szCs w:val="24"/>
              </w:rPr>
              <w:t>руб</w:t>
            </w:r>
            <w:proofErr w:type="spellEnd"/>
          </w:p>
        </w:tc>
        <w:tc>
          <w:tcPr>
            <w:tcW w:w="1430" w:type="dxa"/>
          </w:tcPr>
          <w:p w:rsidR="0067117B" w:rsidRDefault="0067117B" w:rsidP="006711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75/100/150</w:t>
            </w:r>
          </w:p>
        </w:tc>
      </w:tr>
      <w:tr w:rsidR="0067117B" w:rsidTr="0067117B">
        <w:trPr>
          <w:trHeight w:val="388"/>
        </w:trPr>
        <w:tc>
          <w:tcPr>
            <w:tcW w:w="3790" w:type="dxa"/>
            <w:vMerge w:val="restart"/>
          </w:tcPr>
          <w:p w:rsidR="0067117B" w:rsidRPr="0067117B" w:rsidRDefault="008B0AB1" w:rsidP="0067117B">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0067117B" w:rsidRPr="0067117B">
              <w:rPr>
                <w:rFonts w:ascii="Times New Roman" w:eastAsia="Times New Roman" w:hAnsi="Times New Roman" w:cs="Times New Roman"/>
                <w:b/>
                <w:sz w:val="24"/>
                <w:szCs w:val="24"/>
              </w:rPr>
              <w:t>онкурс декоративно-прикладного творчества и изобразительного искусства «Мастерская Деда Мороза»</w:t>
            </w:r>
          </w:p>
        </w:tc>
        <w:tc>
          <w:tcPr>
            <w:tcW w:w="1392" w:type="dxa"/>
          </w:tcPr>
          <w:p w:rsidR="0067117B" w:rsidRDefault="0067117B" w:rsidP="006711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100,0 </w:t>
            </w:r>
            <w:proofErr w:type="spellStart"/>
            <w:r>
              <w:rPr>
                <w:rFonts w:ascii="Times New Roman" w:eastAsia="Times New Roman" w:hAnsi="Times New Roman" w:cs="Times New Roman"/>
                <w:sz w:val="24"/>
                <w:szCs w:val="24"/>
              </w:rPr>
              <w:t>руб</w:t>
            </w:r>
            <w:proofErr w:type="spellEnd"/>
          </w:p>
        </w:tc>
        <w:tc>
          <w:tcPr>
            <w:tcW w:w="1498" w:type="dxa"/>
          </w:tcPr>
          <w:p w:rsidR="0067117B" w:rsidRDefault="0067117B" w:rsidP="006711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150,0 </w:t>
            </w:r>
            <w:proofErr w:type="spellStart"/>
            <w:r>
              <w:rPr>
                <w:rFonts w:ascii="Times New Roman" w:eastAsia="Times New Roman" w:hAnsi="Times New Roman" w:cs="Times New Roman"/>
                <w:sz w:val="24"/>
                <w:szCs w:val="24"/>
              </w:rPr>
              <w:t>руб</w:t>
            </w:r>
            <w:proofErr w:type="spellEnd"/>
          </w:p>
        </w:tc>
        <w:tc>
          <w:tcPr>
            <w:tcW w:w="1234" w:type="dxa"/>
          </w:tcPr>
          <w:p w:rsidR="0067117B" w:rsidRDefault="0067117B" w:rsidP="006711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300,0 </w:t>
            </w:r>
            <w:proofErr w:type="spellStart"/>
            <w:r>
              <w:rPr>
                <w:rFonts w:ascii="Times New Roman" w:eastAsia="Times New Roman" w:hAnsi="Times New Roman" w:cs="Times New Roman"/>
                <w:sz w:val="24"/>
                <w:szCs w:val="24"/>
              </w:rPr>
              <w:t>руб</w:t>
            </w:r>
            <w:proofErr w:type="spellEnd"/>
          </w:p>
        </w:tc>
        <w:tc>
          <w:tcPr>
            <w:tcW w:w="1430" w:type="dxa"/>
          </w:tcPr>
          <w:p w:rsidR="0067117B" w:rsidRDefault="0067117B" w:rsidP="006711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50/75/150</w:t>
            </w:r>
          </w:p>
        </w:tc>
      </w:tr>
      <w:tr w:rsidR="0067117B" w:rsidTr="0067117B">
        <w:tc>
          <w:tcPr>
            <w:tcW w:w="3790" w:type="dxa"/>
            <w:vMerge/>
          </w:tcPr>
          <w:p w:rsidR="0067117B" w:rsidRDefault="0067117B" w:rsidP="0067117B"/>
        </w:tc>
        <w:tc>
          <w:tcPr>
            <w:tcW w:w="1392" w:type="dxa"/>
          </w:tcPr>
          <w:p w:rsidR="0067117B" w:rsidRDefault="0067117B" w:rsidP="006711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50,0 </w:t>
            </w:r>
            <w:proofErr w:type="spellStart"/>
            <w:r>
              <w:rPr>
                <w:rFonts w:ascii="Times New Roman" w:eastAsia="Times New Roman" w:hAnsi="Times New Roman" w:cs="Times New Roman"/>
                <w:sz w:val="24"/>
                <w:szCs w:val="24"/>
              </w:rPr>
              <w:t>руб</w:t>
            </w:r>
            <w:proofErr w:type="spellEnd"/>
          </w:p>
          <w:p w:rsidR="0067117B" w:rsidRDefault="0067117B" w:rsidP="006711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рисунок</w:t>
            </w:r>
          </w:p>
        </w:tc>
        <w:tc>
          <w:tcPr>
            <w:tcW w:w="1498" w:type="dxa"/>
          </w:tcPr>
          <w:p w:rsidR="0067117B" w:rsidRDefault="0067117B" w:rsidP="006711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100,00 </w:t>
            </w:r>
            <w:proofErr w:type="spellStart"/>
            <w:r>
              <w:rPr>
                <w:rFonts w:ascii="Times New Roman" w:eastAsia="Times New Roman" w:hAnsi="Times New Roman" w:cs="Times New Roman"/>
                <w:sz w:val="24"/>
                <w:szCs w:val="24"/>
              </w:rPr>
              <w:t>руб</w:t>
            </w:r>
            <w:proofErr w:type="spellEnd"/>
          </w:p>
          <w:p w:rsidR="0067117B" w:rsidRDefault="0067117B" w:rsidP="0067117B">
            <w:pPr>
              <w:spacing w:after="0" w:line="240" w:lineRule="auto"/>
              <w:jc w:val="center"/>
              <w:rPr>
                <w:rFonts w:ascii="Times New Roman" w:eastAsia="Times New Roman" w:hAnsi="Times New Roman" w:cs="Times New Roman"/>
                <w:sz w:val="24"/>
                <w:szCs w:val="24"/>
              </w:rPr>
            </w:pPr>
            <w:r w:rsidRPr="0067117B">
              <w:rPr>
                <w:rFonts w:ascii="Times New Roman" w:eastAsia="Times New Roman" w:hAnsi="Times New Roman" w:cs="Times New Roman"/>
                <w:sz w:val="24"/>
                <w:szCs w:val="24"/>
              </w:rPr>
              <w:t>- рисунок</w:t>
            </w:r>
          </w:p>
        </w:tc>
        <w:tc>
          <w:tcPr>
            <w:tcW w:w="1234" w:type="dxa"/>
          </w:tcPr>
          <w:p w:rsidR="0067117B" w:rsidRDefault="0067117B" w:rsidP="006711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150,0 </w:t>
            </w:r>
            <w:proofErr w:type="spellStart"/>
            <w:r>
              <w:rPr>
                <w:rFonts w:ascii="Times New Roman" w:eastAsia="Times New Roman" w:hAnsi="Times New Roman" w:cs="Times New Roman"/>
                <w:sz w:val="24"/>
                <w:szCs w:val="24"/>
              </w:rPr>
              <w:t>руб</w:t>
            </w:r>
            <w:proofErr w:type="spellEnd"/>
          </w:p>
          <w:p w:rsidR="0067117B" w:rsidRDefault="0067117B" w:rsidP="0067117B">
            <w:pPr>
              <w:spacing w:after="0" w:line="240" w:lineRule="auto"/>
              <w:jc w:val="center"/>
              <w:rPr>
                <w:rFonts w:ascii="Times New Roman" w:eastAsia="Times New Roman" w:hAnsi="Times New Roman" w:cs="Times New Roman"/>
                <w:sz w:val="24"/>
                <w:szCs w:val="24"/>
              </w:rPr>
            </w:pPr>
            <w:r w:rsidRPr="0067117B">
              <w:rPr>
                <w:rFonts w:ascii="Times New Roman" w:eastAsia="Times New Roman" w:hAnsi="Times New Roman" w:cs="Times New Roman"/>
                <w:sz w:val="24"/>
                <w:szCs w:val="24"/>
              </w:rPr>
              <w:t>- рисунок</w:t>
            </w:r>
          </w:p>
        </w:tc>
        <w:tc>
          <w:tcPr>
            <w:tcW w:w="1430" w:type="dxa"/>
          </w:tcPr>
          <w:p w:rsidR="0067117B" w:rsidRDefault="0067117B" w:rsidP="006711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25/50/75</w:t>
            </w:r>
          </w:p>
          <w:p w:rsidR="0067117B" w:rsidRDefault="0067117B" w:rsidP="0067117B">
            <w:pPr>
              <w:spacing w:after="0" w:line="240" w:lineRule="auto"/>
              <w:jc w:val="center"/>
              <w:rPr>
                <w:rFonts w:ascii="Times New Roman" w:eastAsia="Times New Roman" w:hAnsi="Times New Roman" w:cs="Times New Roman"/>
                <w:sz w:val="24"/>
                <w:szCs w:val="24"/>
              </w:rPr>
            </w:pPr>
            <w:r w:rsidRPr="0067117B">
              <w:rPr>
                <w:rFonts w:ascii="Times New Roman" w:eastAsia="Times New Roman" w:hAnsi="Times New Roman" w:cs="Times New Roman"/>
                <w:sz w:val="24"/>
                <w:szCs w:val="24"/>
              </w:rPr>
              <w:t>- рисунок</w:t>
            </w:r>
          </w:p>
        </w:tc>
      </w:tr>
    </w:tbl>
    <w:p w:rsidR="00B82ABA" w:rsidRDefault="00B82ABA" w:rsidP="00A749C8">
      <w:pPr>
        <w:shd w:val="clear" w:color="auto" w:fill="FFFFFF"/>
        <w:spacing w:after="0" w:line="240" w:lineRule="auto"/>
        <w:ind w:firstLine="426"/>
        <w:jc w:val="both"/>
        <w:rPr>
          <w:rFonts w:ascii="Times New Roman" w:eastAsia="Times New Roman" w:hAnsi="Times New Roman" w:cs="Times New Roman"/>
          <w:b/>
          <w:sz w:val="24"/>
          <w:szCs w:val="24"/>
        </w:rPr>
      </w:pPr>
    </w:p>
    <w:p w:rsidR="00B82ABA" w:rsidRPr="00B82ABA" w:rsidRDefault="0067117B" w:rsidP="00A749C8">
      <w:pPr>
        <w:shd w:val="clear" w:color="auto" w:fill="FFFFFF"/>
        <w:spacing w:after="0" w:line="240" w:lineRule="auto"/>
        <w:ind w:firstLine="426"/>
        <w:jc w:val="both"/>
        <w:rPr>
          <w:rFonts w:ascii="Times New Roman" w:eastAsia="Times New Roman" w:hAnsi="Times New Roman" w:cs="Times New Roman"/>
          <w:sz w:val="24"/>
          <w:szCs w:val="24"/>
          <w:highlight w:val="yellow"/>
          <w:u w:val="single"/>
        </w:rPr>
      </w:pPr>
      <w:r w:rsidRPr="0067117B">
        <w:rPr>
          <w:rFonts w:ascii="Times New Roman" w:eastAsia="Times New Roman" w:hAnsi="Times New Roman" w:cs="Times New Roman"/>
          <w:b/>
          <w:sz w:val="24"/>
          <w:szCs w:val="24"/>
        </w:rPr>
        <w:t>Каждая номинация оплачивается отдельно</w:t>
      </w:r>
      <w:r w:rsidRPr="00B82ABA">
        <w:rPr>
          <w:rFonts w:ascii="Times New Roman" w:eastAsia="Times New Roman" w:hAnsi="Times New Roman" w:cs="Times New Roman"/>
          <w:b/>
          <w:sz w:val="24"/>
          <w:szCs w:val="24"/>
        </w:rPr>
        <w:t>.</w:t>
      </w:r>
      <w:r w:rsidRPr="00B82ABA">
        <w:rPr>
          <w:rFonts w:ascii="Times New Roman" w:eastAsia="Times New Roman" w:hAnsi="Times New Roman" w:cs="Times New Roman"/>
          <w:sz w:val="24"/>
          <w:szCs w:val="24"/>
        </w:rPr>
        <w:t xml:space="preserve"> Оплата </w:t>
      </w:r>
      <w:proofErr w:type="spellStart"/>
      <w:r w:rsidRPr="00B82ABA">
        <w:rPr>
          <w:rFonts w:ascii="Times New Roman" w:eastAsia="Times New Roman" w:hAnsi="Times New Roman" w:cs="Times New Roman"/>
          <w:sz w:val="24"/>
          <w:szCs w:val="24"/>
        </w:rPr>
        <w:t>оргвзноса</w:t>
      </w:r>
      <w:proofErr w:type="spellEnd"/>
      <w:r w:rsidRPr="00B82ABA">
        <w:rPr>
          <w:rFonts w:ascii="Times New Roman" w:eastAsia="Times New Roman" w:hAnsi="Times New Roman" w:cs="Times New Roman"/>
          <w:sz w:val="24"/>
          <w:szCs w:val="24"/>
        </w:rPr>
        <w:t xml:space="preserve"> производится за наличный расчет или путем безналичного расчета с </w:t>
      </w:r>
      <w:r w:rsidR="00B82ABA">
        <w:rPr>
          <w:rFonts w:ascii="Times New Roman" w:eastAsia="Times New Roman" w:hAnsi="Times New Roman" w:cs="Times New Roman"/>
          <w:sz w:val="24"/>
          <w:szCs w:val="24"/>
        </w:rPr>
        <w:t xml:space="preserve">соответствующей </w:t>
      </w:r>
      <w:r w:rsidRPr="00B82ABA">
        <w:rPr>
          <w:rFonts w:ascii="Times New Roman" w:eastAsia="Times New Roman" w:hAnsi="Times New Roman" w:cs="Times New Roman"/>
          <w:sz w:val="24"/>
          <w:szCs w:val="24"/>
        </w:rPr>
        <w:t>пометкой</w:t>
      </w:r>
      <w:r w:rsidR="00B82ABA">
        <w:rPr>
          <w:rFonts w:ascii="Times New Roman" w:eastAsia="Times New Roman" w:hAnsi="Times New Roman" w:cs="Times New Roman"/>
          <w:sz w:val="24"/>
          <w:szCs w:val="24"/>
        </w:rPr>
        <w:t xml:space="preserve">, </w:t>
      </w:r>
      <w:r w:rsidR="00B82ABA">
        <w:rPr>
          <w:rFonts w:ascii="Times New Roman" w:eastAsia="Times New Roman" w:hAnsi="Times New Roman" w:cs="Times New Roman"/>
          <w:sz w:val="24"/>
          <w:szCs w:val="24"/>
          <w:u w:val="single"/>
        </w:rPr>
        <w:t xml:space="preserve">например, </w:t>
      </w:r>
      <w:r w:rsidR="00B82ABA" w:rsidRPr="00B82ABA">
        <w:rPr>
          <w:rFonts w:ascii="Times New Roman" w:eastAsia="Times New Roman" w:hAnsi="Times New Roman" w:cs="Times New Roman"/>
          <w:sz w:val="24"/>
          <w:szCs w:val="24"/>
          <w:u w:val="single"/>
        </w:rPr>
        <w:t>Серпантин талантов</w:t>
      </w:r>
      <w:r w:rsidRPr="00B82ABA">
        <w:rPr>
          <w:rFonts w:ascii="Times New Roman" w:eastAsia="Times New Roman" w:hAnsi="Times New Roman" w:cs="Times New Roman"/>
          <w:sz w:val="24"/>
          <w:szCs w:val="24"/>
          <w:u w:val="single"/>
        </w:rPr>
        <w:t>.</w:t>
      </w:r>
    </w:p>
    <w:p w:rsidR="000F4716" w:rsidRPr="00B82ABA" w:rsidRDefault="0067117B" w:rsidP="00A749C8">
      <w:pPr>
        <w:shd w:val="clear" w:color="auto" w:fill="FFFFFF"/>
        <w:spacing w:after="0" w:line="240" w:lineRule="auto"/>
        <w:ind w:firstLine="426"/>
        <w:jc w:val="both"/>
        <w:rPr>
          <w:rFonts w:ascii="Times New Roman" w:eastAsia="Times New Roman" w:hAnsi="Times New Roman" w:cs="Times New Roman"/>
          <w:b/>
          <w:sz w:val="24"/>
          <w:szCs w:val="24"/>
        </w:rPr>
      </w:pPr>
      <w:r w:rsidRPr="00B82ABA">
        <w:rPr>
          <w:rFonts w:ascii="Times New Roman" w:eastAsia="Times New Roman" w:hAnsi="Times New Roman" w:cs="Times New Roman"/>
          <w:sz w:val="24"/>
          <w:szCs w:val="24"/>
        </w:rPr>
        <w:t xml:space="preserve"> При подачи заявки п</w:t>
      </w:r>
      <w:r w:rsidR="00B82ABA">
        <w:rPr>
          <w:rFonts w:ascii="Times New Roman" w:eastAsia="Times New Roman" w:hAnsi="Times New Roman" w:cs="Times New Roman"/>
          <w:sz w:val="24"/>
          <w:szCs w:val="24"/>
        </w:rPr>
        <w:t xml:space="preserve">рикладывается электронный чек, </w:t>
      </w:r>
      <w:r w:rsidRPr="00B82ABA">
        <w:rPr>
          <w:rFonts w:ascii="Times New Roman" w:eastAsia="Times New Roman" w:hAnsi="Times New Roman" w:cs="Times New Roman"/>
          <w:sz w:val="24"/>
          <w:szCs w:val="24"/>
        </w:rPr>
        <w:t xml:space="preserve">на реквизиты, указанные в Приложении 1 к данному положению.   </w:t>
      </w:r>
    </w:p>
    <w:p w:rsidR="00A749C8" w:rsidRDefault="00A749C8" w:rsidP="00B82ABA">
      <w:pPr>
        <w:shd w:val="clear" w:color="auto" w:fill="FFFFFF"/>
        <w:spacing w:after="0" w:line="240" w:lineRule="auto"/>
        <w:jc w:val="both"/>
        <w:rPr>
          <w:rFonts w:ascii="Times New Roman" w:eastAsia="Times New Roman" w:hAnsi="Times New Roman" w:cs="Times New Roman"/>
          <w:sz w:val="24"/>
          <w:szCs w:val="24"/>
        </w:rPr>
      </w:pPr>
    </w:p>
    <w:p w:rsidR="00A749C8" w:rsidRPr="00A749C8" w:rsidRDefault="00A749C8" w:rsidP="00A749C8">
      <w:pPr>
        <w:shd w:val="clear" w:color="auto" w:fill="FFFFFF"/>
        <w:spacing w:after="0" w:line="240" w:lineRule="auto"/>
        <w:jc w:val="both"/>
        <w:rPr>
          <w:rFonts w:ascii="Times New Roman" w:eastAsia="Times New Roman" w:hAnsi="Times New Roman" w:cs="Times New Roman"/>
          <w:b/>
          <w:sz w:val="24"/>
          <w:szCs w:val="24"/>
        </w:rPr>
      </w:pPr>
      <w:r w:rsidRPr="00A749C8">
        <w:rPr>
          <w:rFonts w:ascii="Times New Roman" w:eastAsia="Times New Roman" w:hAnsi="Times New Roman" w:cs="Times New Roman"/>
          <w:b/>
          <w:sz w:val="24"/>
          <w:szCs w:val="24"/>
        </w:rPr>
        <w:t>5. Подведение итогов</w:t>
      </w:r>
    </w:p>
    <w:p w:rsidR="000F4716" w:rsidRDefault="00A749C8" w:rsidP="00A749C8">
      <w:pPr>
        <w:shd w:val="clear" w:color="auto" w:fill="FFFFFF"/>
        <w:spacing w:after="0" w:line="240" w:lineRule="auto"/>
        <w:ind w:firstLine="426"/>
        <w:jc w:val="both"/>
        <w:rPr>
          <w:rFonts w:ascii="Times New Roman" w:eastAsia="Times New Roman" w:hAnsi="Times New Roman" w:cs="Times New Roman"/>
          <w:sz w:val="24"/>
          <w:szCs w:val="24"/>
        </w:rPr>
      </w:pPr>
      <w:r w:rsidRPr="00A749C8">
        <w:rPr>
          <w:rFonts w:ascii="Times New Roman" w:eastAsia="Times New Roman" w:hAnsi="Times New Roman" w:cs="Times New Roman"/>
          <w:sz w:val="24"/>
          <w:szCs w:val="24"/>
        </w:rPr>
        <w:t xml:space="preserve">При </w:t>
      </w:r>
      <w:r w:rsidR="004B52DC">
        <w:rPr>
          <w:rFonts w:ascii="Times New Roman" w:eastAsia="Times New Roman" w:hAnsi="Times New Roman" w:cs="Times New Roman"/>
          <w:sz w:val="24"/>
          <w:szCs w:val="24"/>
        </w:rPr>
        <w:t>подведении итогов жюри будет учитывать</w:t>
      </w:r>
      <w:r w:rsidRPr="00A749C8">
        <w:rPr>
          <w:rFonts w:ascii="Times New Roman" w:eastAsia="Times New Roman" w:hAnsi="Times New Roman" w:cs="Times New Roman"/>
          <w:sz w:val="24"/>
          <w:szCs w:val="24"/>
        </w:rPr>
        <w:t xml:space="preserve">: </w:t>
      </w:r>
    </w:p>
    <w:p w:rsidR="00A506B7" w:rsidRDefault="00A506B7" w:rsidP="00A506B7">
      <w:pPr>
        <w:shd w:val="clear" w:color="auto" w:fill="FFFFFF"/>
        <w:spacing w:after="0" w:line="240" w:lineRule="auto"/>
        <w:ind w:firstLine="426"/>
        <w:jc w:val="both"/>
        <w:rPr>
          <w:rFonts w:ascii="Times New Roman" w:eastAsia="Times New Roman" w:hAnsi="Times New Roman" w:cs="Times New Roman"/>
          <w:b/>
          <w:sz w:val="24"/>
          <w:szCs w:val="24"/>
        </w:rPr>
      </w:pPr>
    </w:p>
    <w:p w:rsidR="00A749C8" w:rsidRPr="00A749C8" w:rsidRDefault="00A506B7" w:rsidP="00A506B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w:t>
      </w:r>
      <w:r w:rsidR="000F4716" w:rsidRPr="000F4716">
        <w:rPr>
          <w:rFonts w:ascii="Times New Roman" w:eastAsia="Times New Roman" w:hAnsi="Times New Roman" w:cs="Times New Roman"/>
          <w:b/>
          <w:sz w:val="24"/>
          <w:szCs w:val="24"/>
        </w:rPr>
        <w:t>окальный конкурс «Серпантин талантов»:</w:t>
      </w:r>
      <w:r w:rsidR="000F4716">
        <w:rPr>
          <w:rFonts w:ascii="Times New Roman" w:eastAsia="Times New Roman" w:hAnsi="Times New Roman" w:cs="Times New Roman"/>
          <w:sz w:val="24"/>
          <w:szCs w:val="24"/>
        </w:rPr>
        <w:t xml:space="preserve"> </w:t>
      </w:r>
      <w:r w:rsidR="00A749C8" w:rsidRPr="00A749C8">
        <w:rPr>
          <w:rFonts w:ascii="Times New Roman" w:eastAsia="Times New Roman" w:hAnsi="Times New Roman" w:cs="Times New Roman"/>
          <w:sz w:val="24"/>
          <w:szCs w:val="24"/>
        </w:rPr>
        <w:t>техника исполнения, чистота интонации и чувства ритма; культура звука, красота тембра, музыкальность, понимание стиля; артистизм, художественная трактовка музыкального произведения, сценический костюм, культура поведения на сцене; репертуар, который должен быть качественным и соответствовать возрасту исполнителя; уровень ансамблевой подготовки коллектива (для ансамблей); соблюдение требований по положению конкурса, общее впечатление.</w:t>
      </w:r>
    </w:p>
    <w:p w:rsidR="00A506B7" w:rsidRDefault="00A506B7" w:rsidP="004B52DC">
      <w:pPr>
        <w:shd w:val="clear" w:color="auto" w:fill="FFFFFF"/>
        <w:spacing w:after="0" w:line="240" w:lineRule="auto"/>
        <w:jc w:val="both"/>
        <w:rPr>
          <w:rFonts w:ascii="Times New Roman" w:eastAsia="Times New Roman" w:hAnsi="Times New Roman" w:cs="Times New Roman"/>
          <w:b/>
          <w:sz w:val="24"/>
          <w:szCs w:val="24"/>
        </w:rPr>
      </w:pPr>
    </w:p>
    <w:p w:rsidR="00B82ABA" w:rsidRPr="00B82ABA" w:rsidRDefault="00A506B7" w:rsidP="00A506B7">
      <w:pPr>
        <w:shd w:val="clear" w:color="auto" w:fill="FFFFFF"/>
        <w:spacing w:after="0" w:line="240" w:lineRule="auto"/>
        <w:ind w:firstLine="426"/>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К</w:t>
      </w:r>
      <w:r w:rsidR="00B82ABA" w:rsidRPr="004B52DC">
        <w:rPr>
          <w:rFonts w:ascii="Times New Roman" w:eastAsia="Times New Roman" w:hAnsi="Times New Roman" w:cs="Times New Roman"/>
          <w:b/>
          <w:sz w:val="24"/>
          <w:szCs w:val="24"/>
        </w:rPr>
        <w:t>онкурс художественного слова «Зимняя россыпь»</w:t>
      </w:r>
      <w:r w:rsidR="004B52DC" w:rsidRPr="004B52DC">
        <w:rPr>
          <w:rFonts w:ascii="Times New Roman" w:eastAsia="Times New Roman" w:hAnsi="Times New Roman" w:cs="Times New Roman"/>
          <w:b/>
          <w:sz w:val="24"/>
          <w:szCs w:val="24"/>
        </w:rPr>
        <w:t>:</w:t>
      </w:r>
      <w:r w:rsidR="004B52DC" w:rsidRPr="004B52DC">
        <w:t xml:space="preserve"> </w:t>
      </w:r>
      <w:r w:rsidR="004B52DC" w:rsidRPr="004B52DC">
        <w:rPr>
          <w:rFonts w:ascii="Times New Roman" w:eastAsia="Times New Roman" w:hAnsi="Times New Roman" w:cs="Times New Roman"/>
          <w:sz w:val="24"/>
          <w:szCs w:val="24"/>
        </w:rPr>
        <w:t>х</w:t>
      </w:r>
      <w:r w:rsidR="004B52DC" w:rsidRPr="004B52DC">
        <w:rPr>
          <w:rFonts w:ascii="Times New Roman" w:eastAsia="Times New Roman" w:hAnsi="Times New Roman" w:cs="Times New Roman"/>
          <w:sz w:val="24"/>
          <w:szCs w:val="24"/>
        </w:rPr>
        <w:t xml:space="preserve">ронометраж </w:t>
      </w:r>
      <w:r w:rsidR="004B52DC" w:rsidRPr="004B52DC">
        <w:rPr>
          <w:rFonts w:ascii="Times New Roman" w:eastAsia="Times New Roman" w:hAnsi="Times New Roman" w:cs="Times New Roman"/>
          <w:sz w:val="24"/>
          <w:szCs w:val="24"/>
        </w:rPr>
        <w:t>(</w:t>
      </w:r>
      <w:r w:rsidR="004B52DC" w:rsidRPr="004B52DC">
        <w:rPr>
          <w:rFonts w:ascii="Times New Roman" w:eastAsia="Times New Roman" w:hAnsi="Times New Roman" w:cs="Times New Roman"/>
          <w:sz w:val="24"/>
          <w:szCs w:val="24"/>
        </w:rPr>
        <w:t>продолжительность выступления не должна превышать 3-х минут</w:t>
      </w:r>
      <w:r w:rsidR="004B52DC" w:rsidRPr="004B52DC">
        <w:rPr>
          <w:rFonts w:ascii="Times New Roman" w:eastAsia="Times New Roman" w:hAnsi="Times New Roman" w:cs="Times New Roman"/>
          <w:sz w:val="24"/>
          <w:szCs w:val="24"/>
        </w:rPr>
        <w:t xml:space="preserve">), </w:t>
      </w:r>
      <w:r w:rsidR="004B52DC">
        <w:rPr>
          <w:rFonts w:ascii="Times New Roman" w:eastAsia="Times New Roman" w:hAnsi="Times New Roman" w:cs="Times New Roman"/>
          <w:sz w:val="24"/>
          <w:szCs w:val="24"/>
        </w:rPr>
        <w:t>с</w:t>
      </w:r>
      <w:r w:rsidR="004B52DC" w:rsidRPr="004B52DC">
        <w:rPr>
          <w:rFonts w:ascii="Times New Roman" w:eastAsia="Times New Roman" w:hAnsi="Times New Roman" w:cs="Times New Roman"/>
          <w:sz w:val="24"/>
          <w:szCs w:val="24"/>
        </w:rPr>
        <w:t>оответствие выбора репертуара возрасту исполнителя и соответствие</w:t>
      </w:r>
      <w:r w:rsidR="004B52DC">
        <w:rPr>
          <w:rFonts w:ascii="Times New Roman" w:eastAsia="Times New Roman" w:hAnsi="Times New Roman" w:cs="Times New Roman"/>
          <w:sz w:val="24"/>
          <w:szCs w:val="24"/>
        </w:rPr>
        <w:t xml:space="preserve"> </w:t>
      </w:r>
      <w:r w:rsidR="004B52DC" w:rsidRPr="004B52DC">
        <w:rPr>
          <w:rFonts w:ascii="Times New Roman" w:eastAsia="Times New Roman" w:hAnsi="Times New Roman" w:cs="Times New Roman"/>
          <w:sz w:val="24"/>
          <w:szCs w:val="24"/>
        </w:rPr>
        <w:t>тематике конкурса</w:t>
      </w:r>
      <w:r w:rsidR="004B52DC" w:rsidRPr="004B52DC">
        <w:rPr>
          <w:rFonts w:ascii="Times New Roman" w:eastAsia="Times New Roman" w:hAnsi="Times New Roman" w:cs="Times New Roman"/>
          <w:sz w:val="24"/>
          <w:szCs w:val="24"/>
        </w:rPr>
        <w:t>, г</w:t>
      </w:r>
      <w:r w:rsidR="004B52DC" w:rsidRPr="004B52DC">
        <w:rPr>
          <w:rFonts w:ascii="Times New Roman" w:eastAsia="Times New Roman" w:hAnsi="Times New Roman" w:cs="Times New Roman"/>
          <w:sz w:val="24"/>
          <w:szCs w:val="24"/>
        </w:rPr>
        <w:t>рамотность исполнения (знание текста наизусть, произношение)</w:t>
      </w:r>
      <w:r w:rsidR="004B52DC" w:rsidRPr="004B52DC">
        <w:rPr>
          <w:rFonts w:ascii="Times New Roman" w:eastAsia="Times New Roman" w:hAnsi="Times New Roman" w:cs="Times New Roman"/>
          <w:sz w:val="24"/>
          <w:szCs w:val="24"/>
        </w:rPr>
        <w:t xml:space="preserve">, </w:t>
      </w:r>
      <w:r w:rsidR="004B52DC" w:rsidRPr="004B52DC">
        <w:rPr>
          <w:rFonts w:ascii="Times New Roman" w:eastAsia="Times New Roman" w:hAnsi="Times New Roman" w:cs="Times New Roman"/>
          <w:sz w:val="24"/>
          <w:szCs w:val="24"/>
        </w:rPr>
        <w:t>культура исполнительского мастерства (эмоциональность,</w:t>
      </w:r>
      <w:r w:rsidR="004B52DC" w:rsidRPr="004B52DC">
        <w:rPr>
          <w:rFonts w:ascii="Times New Roman" w:eastAsia="Times New Roman" w:hAnsi="Times New Roman" w:cs="Times New Roman"/>
          <w:sz w:val="24"/>
          <w:szCs w:val="24"/>
        </w:rPr>
        <w:t xml:space="preserve"> </w:t>
      </w:r>
      <w:r w:rsidR="004B52DC" w:rsidRPr="004B52DC">
        <w:rPr>
          <w:rFonts w:ascii="Times New Roman" w:eastAsia="Times New Roman" w:hAnsi="Times New Roman" w:cs="Times New Roman"/>
          <w:sz w:val="24"/>
          <w:szCs w:val="24"/>
        </w:rPr>
        <w:t>выразительность, артистизм); художественный вкус;</w:t>
      </w:r>
      <w:r w:rsidR="004B52DC" w:rsidRPr="004B52DC">
        <w:rPr>
          <w:rFonts w:ascii="Times New Roman" w:eastAsia="Times New Roman" w:hAnsi="Times New Roman" w:cs="Times New Roman"/>
          <w:sz w:val="24"/>
          <w:szCs w:val="24"/>
        </w:rPr>
        <w:t xml:space="preserve"> </w:t>
      </w:r>
      <w:r w:rsidR="004B52DC" w:rsidRPr="004B52DC">
        <w:rPr>
          <w:rFonts w:ascii="Times New Roman" w:eastAsia="Times New Roman" w:hAnsi="Times New Roman" w:cs="Times New Roman"/>
          <w:sz w:val="24"/>
          <w:szCs w:val="24"/>
        </w:rPr>
        <w:t>сценическая культура (внешний вид)</w:t>
      </w:r>
      <w:r w:rsidR="004B52DC" w:rsidRPr="004B52DC">
        <w:rPr>
          <w:rFonts w:ascii="Times New Roman" w:eastAsia="Times New Roman" w:hAnsi="Times New Roman" w:cs="Times New Roman"/>
          <w:sz w:val="24"/>
          <w:szCs w:val="24"/>
        </w:rPr>
        <w:t>.</w:t>
      </w:r>
    </w:p>
    <w:p w:rsidR="00A506B7" w:rsidRDefault="00A506B7" w:rsidP="00B82ABA">
      <w:pPr>
        <w:shd w:val="clear" w:color="auto" w:fill="FFFFFF"/>
        <w:spacing w:after="0" w:line="240" w:lineRule="auto"/>
        <w:jc w:val="both"/>
        <w:rPr>
          <w:rFonts w:ascii="Times New Roman" w:eastAsia="Times New Roman" w:hAnsi="Times New Roman" w:cs="Times New Roman"/>
          <w:b/>
          <w:sz w:val="24"/>
          <w:szCs w:val="24"/>
        </w:rPr>
      </w:pPr>
    </w:p>
    <w:p w:rsidR="003A60A0" w:rsidRPr="003A60A0" w:rsidRDefault="00A506B7" w:rsidP="00A506B7">
      <w:pPr>
        <w:shd w:val="clear" w:color="auto" w:fill="FFFFFF"/>
        <w:spacing w:after="0" w:line="240" w:lineRule="auto"/>
        <w:ind w:firstLine="426"/>
        <w:jc w:val="both"/>
        <w:rPr>
          <w:rFonts w:ascii="Times New Roman" w:eastAsia="Times New Roman" w:hAnsi="Times New Roman" w:cs="Times New Roman"/>
          <w:sz w:val="24"/>
          <w:szCs w:val="24"/>
        </w:rPr>
      </w:pPr>
      <w:r w:rsidRPr="00A506B7">
        <w:rPr>
          <w:rFonts w:ascii="Times New Roman" w:eastAsia="Times New Roman" w:hAnsi="Times New Roman" w:cs="Times New Roman"/>
          <w:b/>
          <w:sz w:val="24"/>
          <w:szCs w:val="24"/>
        </w:rPr>
        <w:lastRenderedPageBreak/>
        <w:t>К</w:t>
      </w:r>
      <w:r w:rsidR="00B82ABA" w:rsidRPr="003A60A0">
        <w:rPr>
          <w:rFonts w:ascii="Times New Roman" w:eastAsia="Times New Roman" w:hAnsi="Times New Roman" w:cs="Times New Roman"/>
          <w:b/>
          <w:sz w:val="24"/>
          <w:szCs w:val="24"/>
        </w:rPr>
        <w:t>онкурс декоративно-прикладного творчества и изобразительного искусства «Мастерская Деда Мороза»</w:t>
      </w:r>
      <w:r w:rsidR="003A60A0">
        <w:rPr>
          <w:rFonts w:ascii="Times New Roman" w:eastAsia="Times New Roman" w:hAnsi="Times New Roman" w:cs="Times New Roman"/>
          <w:sz w:val="24"/>
          <w:szCs w:val="24"/>
        </w:rPr>
        <w:t>:</w:t>
      </w:r>
      <w:r w:rsidR="003A60A0" w:rsidRPr="003A60A0">
        <w:t xml:space="preserve"> </w:t>
      </w:r>
      <w:r w:rsidR="003A60A0">
        <w:rPr>
          <w:rFonts w:ascii="Times New Roman" w:eastAsia="Times New Roman" w:hAnsi="Times New Roman" w:cs="Times New Roman"/>
          <w:sz w:val="24"/>
          <w:szCs w:val="24"/>
        </w:rPr>
        <w:t xml:space="preserve">мастерство исполнения; </w:t>
      </w:r>
      <w:r w:rsidR="003A60A0" w:rsidRPr="003A60A0">
        <w:rPr>
          <w:rFonts w:ascii="Times New Roman" w:eastAsia="Times New Roman" w:hAnsi="Times New Roman" w:cs="Times New Roman"/>
          <w:sz w:val="24"/>
          <w:szCs w:val="24"/>
        </w:rPr>
        <w:t xml:space="preserve">выразительность, </w:t>
      </w:r>
      <w:r w:rsidR="003A60A0">
        <w:rPr>
          <w:rFonts w:ascii="Times New Roman" w:eastAsia="Times New Roman" w:hAnsi="Times New Roman" w:cs="Times New Roman"/>
          <w:sz w:val="24"/>
          <w:szCs w:val="24"/>
        </w:rPr>
        <w:t>аккурат</w:t>
      </w:r>
      <w:r w:rsidR="003A60A0" w:rsidRPr="003A60A0">
        <w:rPr>
          <w:rFonts w:ascii="Times New Roman" w:eastAsia="Times New Roman" w:hAnsi="Times New Roman" w:cs="Times New Roman"/>
          <w:sz w:val="24"/>
          <w:szCs w:val="24"/>
        </w:rPr>
        <w:t xml:space="preserve">ность; соответствие техники работы возрасту участника. </w:t>
      </w:r>
    </w:p>
    <w:p w:rsidR="00A506B7" w:rsidRDefault="00A506B7" w:rsidP="005B4F8A">
      <w:pPr>
        <w:shd w:val="clear" w:color="auto" w:fill="FFFFFF"/>
        <w:spacing w:after="0" w:line="240" w:lineRule="auto"/>
        <w:jc w:val="both"/>
        <w:rPr>
          <w:rFonts w:ascii="Times New Roman" w:eastAsia="Times New Roman" w:hAnsi="Times New Roman" w:cs="Times New Roman"/>
          <w:b/>
          <w:sz w:val="24"/>
          <w:szCs w:val="24"/>
        </w:rPr>
      </w:pPr>
    </w:p>
    <w:p w:rsidR="005B4F8A" w:rsidRPr="005B4F8A" w:rsidRDefault="00A506B7" w:rsidP="00A506B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w:t>
      </w:r>
      <w:r w:rsidR="00B82ABA" w:rsidRPr="005B4F8A">
        <w:rPr>
          <w:rFonts w:ascii="Times New Roman" w:eastAsia="Times New Roman" w:hAnsi="Times New Roman" w:cs="Times New Roman"/>
          <w:b/>
          <w:sz w:val="24"/>
          <w:szCs w:val="24"/>
        </w:rPr>
        <w:t>онкурс хореографических коллективов «Метелица»</w:t>
      </w:r>
      <w:r w:rsidR="005B4F8A" w:rsidRPr="005B4F8A">
        <w:rPr>
          <w:rFonts w:ascii="Times New Roman" w:eastAsia="Times New Roman" w:hAnsi="Times New Roman" w:cs="Times New Roman"/>
          <w:b/>
          <w:sz w:val="24"/>
          <w:szCs w:val="24"/>
        </w:rPr>
        <w:t>:</w:t>
      </w:r>
      <w:r w:rsidR="005B4F8A" w:rsidRPr="005B4F8A">
        <w:t xml:space="preserve"> </w:t>
      </w:r>
      <w:r w:rsidR="005B4F8A" w:rsidRPr="005B4F8A">
        <w:rPr>
          <w:rFonts w:ascii="Times New Roman" w:eastAsia="Times New Roman" w:hAnsi="Times New Roman" w:cs="Times New Roman"/>
          <w:sz w:val="24"/>
          <w:szCs w:val="24"/>
        </w:rPr>
        <w:t xml:space="preserve">композиционное решение; </w:t>
      </w:r>
      <w:r w:rsidR="005B4F8A" w:rsidRPr="005B4F8A">
        <w:rPr>
          <w:rFonts w:ascii="Times New Roman" w:eastAsia="Times New Roman" w:hAnsi="Times New Roman" w:cs="Times New Roman"/>
          <w:sz w:val="24"/>
          <w:szCs w:val="24"/>
        </w:rPr>
        <w:t>техника исполнения,</w:t>
      </w:r>
      <w:r w:rsidRPr="00A506B7">
        <w:rPr>
          <w:rFonts w:ascii="Times New Roman" w:eastAsia="Times New Roman" w:hAnsi="Times New Roman" w:cs="Times New Roman"/>
          <w:sz w:val="24"/>
          <w:szCs w:val="24"/>
        </w:rPr>
        <w:t xml:space="preserve"> </w:t>
      </w:r>
      <w:r w:rsidRPr="005B4F8A">
        <w:rPr>
          <w:rFonts w:ascii="Times New Roman" w:eastAsia="Times New Roman" w:hAnsi="Times New Roman" w:cs="Times New Roman"/>
          <w:sz w:val="24"/>
          <w:szCs w:val="24"/>
        </w:rPr>
        <w:t>зрелищность</w:t>
      </w:r>
      <w:r>
        <w:rPr>
          <w:rFonts w:ascii="Times New Roman" w:eastAsia="Times New Roman" w:hAnsi="Times New Roman" w:cs="Times New Roman"/>
          <w:sz w:val="24"/>
          <w:szCs w:val="24"/>
        </w:rPr>
        <w:t>,</w:t>
      </w:r>
      <w:r w:rsidRPr="005B4F8A">
        <w:rPr>
          <w:rFonts w:ascii="Times New Roman" w:eastAsia="Times New Roman" w:hAnsi="Times New Roman" w:cs="Times New Roman"/>
          <w:sz w:val="24"/>
          <w:szCs w:val="24"/>
        </w:rPr>
        <w:t xml:space="preserve"> </w:t>
      </w:r>
      <w:r w:rsidR="005B4F8A" w:rsidRPr="005B4F8A">
        <w:rPr>
          <w:rFonts w:ascii="Times New Roman" w:eastAsia="Times New Roman" w:hAnsi="Times New Roman" w:cs="Times New Roman"/>
          <w:sz w:val="24"/>
          <w:szCs w:val="24"/>
        </w:rPr>
        <w:t>мастерство исполнения; выразительность, эмоциональность; сочетание музыкального материала и хореографической лексики; культура и техника исполнения; сценическая культура, реквизит, костюмы, соответствие музыкального материала.</w:t>
      </w:r>
      <w:r w:rsidR="005B4F8A" w:rsidRPr="005B4F8A">
        <w:t xml:space="preserve"> </w:t>
      </w:r>
    </w:p>
    <w:p w:rsidR="00A506B7" w:rsidRDefault="00A506B7" w:rsidP="004B52DC">
      <w:pPr>
        <w:shd w:val="clear" w:color="auto" w:fill="FFFFFF"/>
        <w:spacing w:after="0" w:line="240" w:lineRule="auto"/>
        <w:jc w:val="both"/>
        <w:rPr>
          <w:rFonts w:ascii="Times New Roman" w:eastAsia="Times New Roman" w:hAnsi="Times New Roman" w:cs="Times New Roman"/>
          <w:b/>
          <w:sz w:val="24"/>
          <w:szCs w:val="24"/>
        </w:rPr>
      </w:pPr>
    </w:p>
    <w:p w:rsidR="005B4F8A" w:rsidRDefault="00A506B7" w:rsidP="00A506B7">
      <w:pPr>
        <w:shd w:val="clear" w:color="auto" w:fill="FFFFFF"/>
        <w:spacing w:after="0" w:line="240" w:lineRule="auto"/>
        <w:ind w:firstLine="426"/>
        <w:jc w:val="both"/>
      </w:pPr>
      <w:r>
        <w:rPr>
          <w:rFonts w:ascii="Times New Roman" w:eastAsia="Times New Roman" w:hAnsi="Times New Roman" w:cs="Times New Roman"/>
          <w:b/>
          <w:sz w:val="24"/>
          <w:szCs w:val="24"/>
        </w:rPr>
        <w:t>И</w:t>
      </w:r>
      <w:r w:rsidR="00B82ABA" w:rsidRPr="005B4F8A">
        <w:rPr>
          <w:rFonts w:ascii="Times New Roman" w:eastAsia="Times New Roman" w:hAnsi="Times New Roman" w:cs="Times New Roman"/>
          <w:b/>
          <w:sz w:val="24"/>
          <w:szCs w:val="24"/>
        </w:rPr>
        <w:t>нструментальный конкурс «Снежная сказка»</w:t>
      </w:r>
      <w:r w:rsidR="004B52DC" w:rsidRPr="005B4F8A">
        <w:rPr>
          <w:rFonts w:ascii="Times New Roman" w:eastAsia="Times New Roman" w:hAnsi="Times New Roman" w:cs="Times New Roman"/>
          <w:b/>
          <w:sz w:val="24"/>
          <w:szCs w:val="24"/>
        </w:rPr>
        <w:t>:</w:t>
      </w:r>
      <w:r w:rsidR="004B52DC" w:rsidRPr="005B4F8A">
        <w:rPr>
          <w:rFonts w:ascii="Times New Roman" w:hAnsi="Times New Roman" w:cs="Times New Roman"/>
          <w:sz w:val="24"/>
          <w:szCs w:val="24"/>
        </w:rPr>
        <w:t xml:space="preserve"> </w:t>
      </w:r>
      <w:r w:rsidR="005B4F8A" w:rsidRPr="005B4F8A">
        <w:rPr>
          <w:rFonts w:ascii="Times New Roman" w:eastAsia="Times New Roman" w:hAnsi="Times New Roman" w:cs="Times New Roman"/>
          <w:sz w:val="24"/>
          <w:szCs w:val="24"/>
        </w:rPr>
        <w:t>точное начало и окончание исполняемых произведений;</w:t>
      </w:r>
      <w:r w:rsidR="005B4F8A" w:rsidRPr="005B4F8A">
        <w:rPr>
          <w:rFonts w:ascii="Times New Roman" w:eastAsia="Times New Roman" w:hAnsi="Times New Roman" w:cs="Times New Roman"/>
          <w:sz w:val="24"/>
          <w:szCs w:val="24"/>
        </w:rPr>
        <w:t xml:space="preserve"> </w:t>
      </w:r>
      <w:r w:rsidR="005B4F8A" w:rsidRPr="005B4F8A">
        <w:rPr>
          <w:rFonts w:ascii="Times New Roman" w:eastAsia="Times New Roman" w:hAnsi="Times New Roman" w:cs="Times New Roman"/>
          <w:sz w:val="24"/>
          <w:szCs w:val="24"/>
        </w:rPr>
        <w:t>темповая однородность;</w:t>
      </w:r>
      <w:r w:rsidR="005B4F8A" w:rsidRPr="005B4F8A">
        <w:rPr>
          <w:rFonts w:ascii="Times New Roman" w:eastAsia="Times New Roman" w:hAnsi="Times New Roman" w:cs="Times New Roman"/>
          <w:sz w:val="24"/>
          <w:szCs w:val="24"/>
        </w:rPr>
        <w:t xml:space="preserve"> </w:t>
      </w:r>
      <w:r w:rsidR="005B4F8A" w:rsidRPr="005B4F8A">
        <w:rPr>
          <w:rFonts w:ascii="Times New Roman" w:eastAsia="Times New Roman" w:hAnsi="Times New Roman" w:cs="Times New Roman"/>
          <w:sz w:val="24"/>
          <w:szCs w:val="24"/>
        </w:rPr>
        <w:t>дифференциация музыкального материала: соотношение исполняемых партий, голосоведения, аккомпанемента, гармонической наполняемости;</w:t>
      </w:r>
      <w:r w:rsidR="005B4F8A" w:rsidRPr="005B4F8A">
        <w:rPr>
          <w:rFonts w:ascii="Times New Roman" w:eastAsia="Times New Roman" w:hAnsi="Times New Roman" w:cs="Times New Roman"/>
          <w:sz w:val="24"/>
          <w:szCs w:val="24"/>
        </w:rPr>
        <w:t xml:space="preserve"> </w:t>
      </w:r>
      <w:r w:rsidR="005B4F8A" w:rsidRPr="005B4F8A">
        <w:rPr>
          <w:rFonts w:ascii="Times New Roman" w:eastAsia="Times New Roman" w:hAnsi="Times New Roman" w:cs="Times New Roman"/>
          <w:sz w:val="24"/>
          <w:szCs w:val="24"/>
        </w:rPr>
        <w:t>артистичность</w:t>
      </w:r>
      <w:r w:rsidR="005B4F8A" w:rsidRPr="005B4F8A">
        <w:rPr>
          <w:rFonts w:ascii="Times New Roman" w:eastAsia="Times New Roman" w:hAnsi="Times New Roman" w:cs="Times New Roman"/>
          <w:sz w:val="24"/>
          <w:szCs w:val="24"/>
        </w:rPr>
        <w:t xml:space="preserve">, </w:t>
      </w:r>
      <w:r w:rsidR="005B4F8A" w:rsidRPr="005B4F8A">
        <w:rPr>
          <w:rFonts w:ascii="Times New Roman" w:hAnsi="Times New Roman" w:cs="Times New Roman"/>
          <w:sz w:val="24"/>
          <w:szCs w:val="24"/>
        </w:rPr>
        <w:t>музыкальность, культура звука, понимание стиля, художественная трактовка музыкального произведения; подбор репертуара; сценическая культура и артистизм; ансамблевый строй.</w:t>
      </w:r>
    </w:p>
    <w:p w:rsidR="005B4F8A" w:rsidRDefault="005B4F8A" w:rsidP="004B52DC">
      <w:pPr>
        <w:shd w:val="clear" w:color="auto" w:fill="FFFFFF"/>
        <w:spacing w:after="0" w:line="240" w:lineRule="auto"/>
        <w:jc w:val="both"/>
      </w:pPr>
    </w:p>
    <w:p w:rsidR="00A749C8" w:rsidRPr="00A749C8" w:rsidRDefault="00A749C8" w:rsidP="00A749C8">
      <w:pPr>
        <w:shd w:val="clear" w:color="auto" w:fill="FFFFFF"/>
        <w:spacing w:after="0" w:line="240" w:lineRule="auto"/>
        <w:ind w:firstLine="426"/>
        <w:jc w:val="both"/>
        <w:rPr>
          <w:rFonts w:ascii="Times New Roman" w:eastAsia="Times New Roman" w:hAnsi="Times New Roman" w:cs="Times New Roman"/>
          <w:sz w:val="24"/>
          <w:szCs w:val="24"/>
        </w:rPr>
      </w:pPr>
      <w:r w:rsidRPr="00A749C8">
        <w:rPr>
          <w:rFonts w:ascii="Times New Roman" w:eastAsia="Times New Roman" w:hAnsi="Times New Roman" w:cs="Times New Roman"/>
          <w:sz w:val="24"/>
          <w:szCs w:val="24"/>
        </w:rPr>
        <w:t xml:space="preserve">Результаты конкурса </w:t>
      </w:r>
      <w:proofErr w:type="gramStart"/>
      <w:r w:rsidRPr="00A749C8">
        <w:rPr>
          <w:rFonts w:ascii="Times New Roman" w:eastAsia="Times New Roman" w:hAnsi="Times New Roman" w:cs="Times New Roman"/>
          <w:sz w:val="24"/>
          <w:szCs w:val="24"/>
        </w:rPr>
        <w:t>будут  опубликованы</w:t>
      </w:r>
      <w:proofErr w:type="gramEnd"/>
      <w:r w:rsidRPr="00A749C8">
        <w:rPr>
          <w:rFonts w:ascii="Times New Roman" w:eastAsia="Times New Roman" w:hAnsi="Times New Roman" w:cs="Times New Roman"/>
          <w:sz w:val="24"/>
          <w:szCs w:val="24"/>
        </w:rPr>
        <w:t xml:space="preserve"> на официальном сайте ДК  htt</w:t>
      </w:r>
      <w:r w:rsidR="00B82ABA">
        <w:rPr>
          <w:rFonts w:ascii="Times New Roman" w:eastAsia="Times New Roman" w:hAnsi="Times New Roman" w:cs="Times New Roman"/>
          <w:sz w:val="24"/>
          <w:szCs w:val="24"/>
        </w:rPr>
        <w:t xml:space="preserve">p://dk-zvezdny.culture-perm.ru/, </w:t>
      </w:r>
      <w:r w:rsidRPr="00A749C8">
        <w:rPr>
          <w:rFonts w:ascii="Times New Roman" w:eastAsia="Times New Roman" w:hAnsi="Times New Roman" w:cs="Times New Roman"/>
          <w:sz w:val="24"/>
          <w:szCs w:val="24"/>
        </w:rPr>
        <w:t>в соц. сети «В Контакте», группа «Дворец культуры ЗАТО Звёздный» https://vk.com/dkzvezdny не позднее 28 февраля 202</w:t>
      </w:r>
      <w:r w:rsidR="00B82ABA">
        <w:rPr>
          <w:rFonts w:ascii="Times New Roman" w:eastAsia="Times New Roman" w:hAnsi="Times New Roman" w:cs="Times New Roman"/>
          <w:sz w:val="24"/>
          <w:szCs w:val="24"/>
        </w:rPr>
        <w:t>2</w:t>
      </w:r>
      <w:r w:rsidRPr="00A749C8">
        <w:rPr>
          <w:rFonts w:ascii="Times New Roman" w:eastAsia="Times New Roman" w:hAnsi="Times New Roman" w:cs="Times New Roman"/>
          <w:sz w:val="24"/>
          <w:szCs w:val="24"/>
        </w:rPr>
        <w:t xml:space="preserve"> г.</w:t>
      </w:r>
    </w:p>
    <w:p w:rsidR="00A749C8" w:rsidRDefault="00A749C8" w:rsidP="00A749C8">
      <w:pPr>
        <w:shd w:val="clear" w:color="auto" w:fill="FFFFFF"/>
        <w:spacing w:after="0" w:line="240" w:lineRule="auto"/>
        <w:ind w:firstLine="426"/>
        <w:jc w:val="both"/>
        <w:rPr>
          <w:rFonts w:ascii="Times New Roman" w:eastAsia="Times New Roman" w:hAnsi="Times New Roman" w:cs="Times New Roman"/>
          <w:sz w:val="24"/>
          <w:szCs w:val="24"/>
        </w:rPr>
      </w:pPr>
      <w:r w:rsidRPr="00A749C8">
        <w:rPr>
          <w:rFonts w:ascii="Times New Roman" w:eastAsia="Times New Roman" w:hAnsi="Times New Roman" w:cs="Times New Roman"/>
          <w:sz w:val="24"/>
          <w:szCs w:val="24"/>
        </w:rPr>
        <w:t>Победителям и участникам конкурса вы</w:t>
      </w:r>
      <w:r w:rsidR="00B82ABA">
        <w:rPr>
          <w:rFonts w:ascii="Times New Roman" w:eastAsia="Times New Roman" w:hAnsi="Times New Roman" w:cs="Times New Roman"/>
          <w:sz w:val="24"/>
          <w:szCs w:val="24"/>
        </w:rPr>
        <w:t>да</w:t>
      </w:r>
      <w:r w:rsidRPr="00A749C8">
        <w:rPr>
          <w:rFonts w:ascii="Times New Roman" w:eastAsia="Times New Roman" w:hAnsi="Times New Roman" w:cs="Times New Roman"/>
          <w:sz w:val="24"/>
          <w:szCs w:val="24"/>
        </w:rPr>
        <w:t>ются дипломы. Оргкомитет фестиваля определяет формы поощрения участников. Участникам, не имеющим возможность присутствовать на подведении итогов, дипломы высылаются в электронном виде на адреса указанные в заявке.</w:t>
      </w:r>
      <w:r w:rsidR="00A506B7">
        <w:rPr>
          <w:rFonts w:ascii="Times New Roman" w:eastAsia="Times New Roman" w:hAnsi="Times New Roman" w:cs="Times New Roman"/>
          <w:sz w:val="24"/>
          <w:szCs w:val="24"/>
        </w:rPr>
        <w:t xml:space="preserve"> Участникам, п</w:t>
      </w:r>
      <w:r w:rsidR="004B52DC" w:rsidRPr="004B52DC">
        <w:rPr>
          <w:rFonts w:ascii="Times New Roman" w:eastAsia="Times New Roman" w:hAnsi="Times New Roman" w:cs="Times New Roman"/>
          <w:sz w:val="24"/>
          <w:szCs w:val="24"/>
        </w:rPr>
        <w:t>ринимавшим участие дистанционно, дипломы высылаются в электронном виде.</w:t>
      </w:r>
    </w:p>
    <w:p w:rsidR="00A749C8" w:rsidRDefault="00A749C8" w:rsidP="00A749C8">
      <w:pPr>
        <w:shd w:val="clear" w:color="auto" w:fill="FFFFFF"/>
        <w:spacing w:after="0" w:line="240" w:lineRule="auto"/>
        <w:ind w:firstLine="426"/>
        <w:jc w:val="both"/>
        <w:rPr>
          <w:rFonts w:ascii="Times New Roman" w:eastAsia="Times New Roman" w:hAnsi="Times New Roman" w:cs="Times New Roman"/>
          <w:sz w:val="24"/>
          <w:szCs w:val="24"/>
        </w:rPr>
      </w:pPr>
    </w:p>
    <w:p w:rsidR="00A749C8" w:rsidRPr="00A506B7" w:rsidRDefault="00A749C8" w:rsidP="00A749C8">
      <w:pPr>
        <w:shd w:val="clear" w:color="auto" w:fill="FFFFFF"/>
        <w:spacing w:after="0" w:line="240" w:lineRule="auto"/>
        <w:jc w:val="both"/>
        <w:rPr>
          <w:rFonts w:ascii="Times New Roman" w:eastAsia="Times New Roman" w:hAnsi="Times New Roman" w:cs="Times New Roman"/>
          <w:b/>
          <w:sz w:val="24"/>
          <w:szCs w:val="24"/>
        </w:rPr>
      </w:pPr>
      <w:r w:rsidRPr="00A506B7">
        <w:rPr>
          <w:rFonts w:ascii="Times New Roman" w:eastAsia="Times New Roman" w:hAnsi="Times New Roman" w:cs="Times New Roman"/>
          <w:b/>
          <w:sz w:val="24"/>
          <w:szCs w:val="24"/>
        </w:rPr>
        <w:t>6. Соблюдение персональных данных</w:t>
      </w:r>
    </w:p>
    <w:p w:rsidR="00A749C8" w:rsidRPr="00A749C8" w:rsidRDefault="00A749C8" w:rsidP="00A749C8">
      <w:pPr>
        <w:shd w:val="clear" w:color="auto" w:fill="FFFFFF"/>
        <w:spacing w:after="0" w:line="240" w:lineRule="auto"/>
        <w:ind w:firstLine="426"/>
        <w:jc w:val="both"/>
        <w:rPr>
          <w:rFonts w:ascii="Times New Roman" w:eastAsia="Times New Roman" w:hAnsi="Times New Roman" w:cs="Times New Roman"/>
          <w:sz w:val="24"/>
          <w:szCs w:val="24"/>
        </w:rPr>
      </w:pPr>
      <w:r w:rsidRPr="00A749C8">
        <w:rPr>
          <w:rFonts w:ascii="Times New Roman" w:eastAsia="Times New Roman" w:hAnsi="Times New Roman" w:cs="Times New Roman"/>
          <w:sz w:val="24"/>
          <w:szCs w:val="24"/>
        </w:rPr>
        <w:t>В соответствии с требованиями ст. 9 ФЗ от 27.07.2006 г. «О персональных данных» № 152-ФЗ, подавая заявку на участие в фестивале, подтверждается согласие на обработку МБУК «</w:t>
      </w:r>
      <w:proofErr w:type="gramStart"/>
      <w:r w:rsidRPr="00A749C8">
        <w:rPr>
          <w:rFonts w:ascii="Times New Roman" w:eastAsia="Times New Roman" w:hAnsi="Times New Roman" w:cs="Times New Roman"/>
          <w:sz w:val="24"/>
          <w:szCs w:val="24"/>
        </w:rPr>
        <w:t>ДК</w:t>
      </w:r>
      <w:proofErr w:type="gramEnd"/>
      <w:r w:rsidRPr="00A749C8">
        <w:rPr>
          <w:rFonts w:ascii="Times New Roman" w:eastAsia="Times New Roman" w:hAnsi="Times New Roman" w:cs="Times New Roman"/>
          <w:sz w:val="24"/>
          <w:szCs w:val="24"/>
        </w:rPr>
        <w:t xml:space="preserve"> ЗАТО Звёздный» (далее – Оператор) персональных данных включающих фамилию, имя, отчество, контактный(е) телефон(ы). Предоставляется Оператору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Оператор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Оператор оставляет за собой право на безвозмездной основе и неограниченный срок использовать фото и видеоматериалы для осуществления своей деятельности.</w:t>
      </w:r>
    </w:p>
    <w:p w:rsidR="00A749C8" w:rsidRPr="00A749C8" w:rsidRDefault="00A749C8" w:rsidP="00A749C8">
      <w:pPr>
        <w:shd w:val="clear" w:color="auto" w:fill="FFFFFF"/>
        <w:spacing w:after="0" w:line="240" w:lineRule="auto"/>
        <w:ind w:firstLine="426"/>
        <w:jc w:val="both"/>
        <w:rPr>
          <w:rFonts w:ascii="Times New Roman" w:eastAsia="Times New Roman" w:hAnsi="Times New Roman" w:cs="Times New Roman"/>
          <w:sz w:val="24"/>
          <w:szCs w:val="24"/>
        </w:rPr>
      </w:pPr>
    </w:p>
    <w:p w:rsidR="00A749C8" w:rsidRPr="00A749C8" w:rsidRDefault="00A749C8" w:rsidP="00A749C8">
      <w:pPr>
        <w:shd w:val="clear" w:color="auto" w:fill="FFFFFF"/>
        <w:spacing w:after="0" w:line="240" w:lineRule="auto"/>
        <w:jc w:val="both"/>
        <w:rPr>
          <w:rFonts w:ascii="Times New Roman" w:eastAsia="Times New Roman" w:hAnsi="Times New Roman" w:cs="Times New Roman"/>
          <w:b/>
          <w:sz w:val="24"/>
          <w:szCs w:val="24"/>
        </w:rPr>
      </w:pPr>
      <w:r w:rsidRPr="00A749C8">
        <w:rPr>
          <w:rFonts w:ascii="Times New Roman" w:eastAsia="Times New Roman" w:hAnsi="Times New Roman" w:cs="Times New Roman"/>
          <w:b/>
          <w:sz w:val="24"/>
          <w:szCs w:val="24"/>
        </w:rPr>
        <w:t>7. Заключительные положения</w:t>
      </w:r>
    </w:p>
    <w:p w:rsidR="00A749C8" w:rsidRDefault="00A506B7" w:rsidP="0051690F">
      <w:pPr>
        <w:shd w:val="clear" w:color="auto" w:fill="FFFFFF"/>
        <w:spacing w:after="0" w:line="240" w:lineRule="auto"/>
        <w:ind w:firstLine="426"/>
        <w:jc w:val="both"/>
        <w:rPr>
          <w:rFonts w:ascii="Times New Roman" w:eastAsia="Times New Roman" w:hAnsi="Times New Roman" w:cs="Times New Roman"/>
          <w:sz w:val="24"/>
          <w:szCs w:val="24"/>
        </w:rPr>
      </w:pPr>
      <w:r w:rsidRPr="00A506B7">
        <w:rPr>
          <w:rFonts w:ascii="Times New Roman" w:eastAsia="Times New Roman" w:hAnsi="Times New Roman" w:cs="Times New Roman"/>
          <w:sz w:val="24"/>
          <w:szCs w:val="24"/>
        </w:rPr>
        <w:t xml:space="preserve">Оргкомитет </w:t>
      </w:r>
      <w:r>
        <w:rPr>
          <w:rFonts w:ascii="Times New Roman" w:eastAsia="Times New Roman" w:hAnsi="Times New Roman" w:cs="Times New Roman"/>
          <w:sz w:val="24"/>
          <w:szCs w:val="24"/>
        </w:rPr>
        <w:t>фестиваля</w:t>
      </w:r>
      <w:r w:rsidRPr="00A506B7">
        <w:rPr>
          <w:rFonts w:ascii="Times New Roman" w:eastAsia="Times New Roman" w:hAnsi="Times New Roman" w:cs="Times New Roman"/>
          <w:sz w:val="24"/>
          <w:szCs w:val="24"/>
        </w:rPr>
        <w:t xml:space="preserve"> вправе вносить в программу изменения (в том числе оперативного характера). Контактные данные оргкомитета: 614575, Пермский край, п. Звёздный, ул. Ленина, </w:t>
      </w:r>
      <w:proofErr w:type="gramStart"/>
      <w:r w:rsidRPr="00A506B7">
        <w:rPr>
          <w:rFonts w:ascii="Times New Roman" w:eastAsia="Times New Roman" w:hAnsi="Times New Roman" w:cs="Times New Roman"/>
          <w:sz w:val="24"/>
          <w:szCs w:val="24"/>
        </w:rPr>
        <w:t>10 ,</w:t>
      </w:r>
      <w:proofErr w:type="gramEnd"/>
      <w:r w:rsidRPr="00A506B7">
        <w:rPr>
          <w:rFonts w:ascii="Times New Roman" w:eastAsia="Times New Roman" w:hAnsi="Times New Roman" w:cs="Times New Roman"/>
          <w:sz w:val="24"/>
          <w:szCs w:val="24"/>
        </w:rPr>
        <w:t xml:space="preserve"> МБУК «ДК ЗАТО Звёздный», тел.: (342) 297-09-13, </w:t>
      </w:r>
      <w:r w:rsidR="008E6C66">
        <w:rPr>
          <w:rFonts w:ascii="Times New Roman" w:eastAsia="Times New Roman" w:hAnsi="Times New Roman" w:cs="Times New Roman"/>
          <w:sz w:val="24"/>
          <w:szCs w:val="24"/>
        </w:rPr>
        <w:t xml:space="preserve">контактное лицо: </w:t>
      </w:r>
      <w:r w:rsidRPr="00A506B7">
        <w:rPr>
          <w:rFonts w:ascii="Times New Roman" w:eastAsia="Times New Roman" w:hAnsi="Times New Roman" w:cs="Times New Roman"/>
          <w:sz w:val="24"/>
          <w:szCs w:val="24"/>
        </w:rPr>
        <w:t>Егерева Людмила Александровна,  e-</w:t>
      </w:r>
      <w:proofErr w:type="spellStart"/>
      <w:r w:rsidRPr="00A506B7">
        <w:rPr>
          <w:rFonts w:ascii="Times New Roman" w:eastAsia="Times New Roman" w:hAnsi="Times New Roman" w:cs="Times New Roman"/>
          <w:sz w:val="24"/>
          <w:szCs w:val="24"/>
        </w:rPr>
        <w:t>mail</w:t>
      </w:r>
      <w:proofErr w:type="spellEnd"/>
      <w:r w:rsidRPr="00A506B7">
        <w:rPr>
          <w:rFonts w:ascii="Times New Roman" w:eastAsia="Times New Roman" w:hAnsi="Times New Roman" w:cs="Times New Roman"/>
          <w:sz w:val="24"/>
          <w:szCs w:val="24"/>
        </w:rPr>
        <w:t>: egereva_1987@mail.ru</w:t>
      </w:r>
      <w:r w:rsidR="008E6C66">
        <w:rPr>
          <w:rFonts w:ascii="Times New Roman" w:eastAsia="Times New Roman" w:hAnsi="Times New Roman" w:cs="Times New Roman"/>
          <w:sz w:val="24"/>
          <w:szCs w:val="24"/>
        </w:rPr>
        <w:t>,</w:t>
      </w:r>
      <w:r w:rsidR="008E6C66" w:rsidRPr="008E6C66">
        <w:rPr>
          <w:rFonts w:ascii="Times New Roman" w:eastAsia="Times New Roman" w:hAnsi="Times New Roman" w:cs="Times New Roman"/>
          <w:sz w:val="24"/>
          <w:szCs w:val="24"/>
        </w:rPr>
        <w:t xml:space="preserve"> </w:t>
      </w:r>
      <w:r w:rsidR="008E6C66" w:rsidRPr="008E6C66">
        <w:rPr>
          <w:rFonts w:ascii="Times New Roman" w:eastAsia="Times New Roman" w:hAnsi="Times New Roman" w:cs="Times New Roman"/>
          <w:sz w:val="24"/>
          <w:szCs w:val="24"/>
        </w:rPr>
        <w:t>тел. +79125837697.</w:t>
      </w:r>
    </w:p>
    <w:p w:rsidR="008E6C66" w:rsidRDefault="008E6C66" w:rsidP="008E6C66">
      <w:pPr>
        <w:shd w:val="clear" w:color="auto" w:fill="FFFFFF"/>
        <w:spacing w:after="0" w:line="240" w:lineRule="auto"/>
        <w:jc w:val="right"/>
        <w:rPr>
          <w:rFonts w:ascii="Times New Roman" w:eastAsia="Times New Roman" w:hAnsi="Times New Roman" w:cs="Times New Roman"/>
          <w:sz w:val="24"/>
          <w:szCs w:val="24"/>
        </w:rPr>
      </w:pPr>
    </w:p>
    <w:p w:rsidR="008B0AB1" w:rsidRDefault="00A506B7" w:rsidP="008E6C66">
      <w:pPr>
        <w:shd w:val="clear" w:color="auto" w:fill="FFFFFF"/>
        <w:spacing w:after="0" w:line="240" w:lineRule="auto"/>
        <w:jc w:val="right"/>
        <w:rPr>
          <w:rFonts w:ascii="Times New Roman" w:eastAsia="Times New Roman" w:hAnsi="Times New Roman" w:cs="Times New Roman"/>
          <w:sz w:val="24"/>
          <w:szCs w:val="24"/>
        </w:rPr>
      </w:pPr>
      <w:r w:rsidRPr="00A506B7">
        <w:rPr>
          <w:rFonts w:ascii="Times New Roman" w:eastAsia="Times New Roman" w:hAnsi="Times New Roman" w:cs="Times New Roman"/>
          <w:sz w:val="24"/>
          <w:szCs w:val="24"/>
        </w:rPr>
        <w:t> </w:t>
      </w:r>
    </w:p>
    <w:p w:rsidR="008B0AB1" w:rsidRDefault="008B0AB1" w:rsidP="008E6C66">
      <w:pPr>
        <w:shd w:val="clear" w:color="auto" w:fill="FFFFFF"/>
        <w:spacing w:after="0" w:line="240" w:lineRule="auto"/>
        <w:jc w:val="right"/>
        <w:rPr>
          <w:rFonts w:ascii="Times New Roman" w:eastAsia="Times New Roman" w:hAnsi="Times New Roman" w:cs="Times New Roman"/>
          <w:sz w:val="24"/>
          <w:szCs w:val="24"/>
        </w:rPr>
      </w:pPr>
    </w:p>
    <w:p w:rsidR="008B0AB1" w:rsidRDefault="008B0AB1" w:rsidP="008E6C66">
      <w:pPr>
        <w:shd w:val="clear" w:color="auto" w:fill="FFFFFF"/>
        <w:spacing w:after="0" w:line="240" w:lineRule="auto"/>
        <w:jc w:val="right"/>
        <w:rPr>
          <w:rFonts w:ascii="Times New Roman" w:eastAsia="Times New Roman" w:hAnsi="Times New Roman" w:cs="Times New Roman"/>
          <w:sz w:val="24"/>
          <w:szCs w:val="24"/>
        </w:rPr>
      </w:pPr>
    </w:p>
    <w:p w:rsidR="008B0AB1" w:rsidRDefault="008B0AB1" w:rsidP="008E6C66">
      <w:pPr>
        <w:shd w:val="clear" w:color="auto" w:fill="FFFFFF"/>
        <w:spacing w:after="0" w:line="240" w:lineRule="auto"/>
        <w:jc w:val="right"/>
        <w:rPr>
          <w:rFonts w:ascii="Times New Roman" w:eastAsia="Times New Roman" w:hAnsi="Times New Roman" w:cs="Times New Roman"/>
          <w:sz w:val="24"/>
          <w:szCs w:val="24"/>
        </w:rPr>
      </w:pPr>
    </w:p>
    <w:p w:rsidR="008B0AB1" w:rsidRDefault="008B0AB1" w:rsidP="008E6C66">
      <w:pPr>
        <w:shd w:val="clear" w:color="auto" w:fill="FFFFFF"/>
        <w:spacing w:after="0" w:line="240" w:lineRule="auto"/>
        <w:jc w:val="right"/>
        <w:rPr>
          <w:rFonts w:ascii="Times New Roman" w:eastAsia="Times New Roman" w:hAnsi="Times New Roman" w:cs="Times New Roman"/>
          <w:sz w:val="24"/>
          <w:szCs w:val="24"/>
        </w:rPr>
      </w:pPr>
    </w:p>
    <w:p w:rsidR="008B0AB1" w:rsidRDefault="008B0AB1" w:rsidP="008E6C66">
      <w:pPr>
        <w:shd w:val="clear" w:color="auto" w:fill="FFFFFF"/>
        <w:spacing w:after="0" w:line="240" w:lineRule="auto"/>
        <w:jc w:val="right"/>
        <w:rPr>
          <w:rFonts w:ascii="Times New Roman" w:eastAsia="Times New Roman" w:hAnsi="Times New Roman" w:cs="Times New Roman"/>
          <w:sz w:val="24"/>
          <w:szCs w:val="24"/>
        </w:rPr>
      </w:pPr>
    </w:p>
    <w:p w:rsidR="008B0AB1" w:rsidRDefault="008B0AB1" w:rsidP="008E6C66">
      <w:pPr>
        <w:shd w:val="clear" w:color="auto" w:fill="FFFFFF"/>
        <w:spacing w:after="0" w:line="240" w:lineRule="auto"/>
        <w:jc w:val="right"/>
        <w:rPr>
          <w:rFonts w:ascii="Times New Roman" w:eastAsia="Times New Roman" w:hAnsi="Times New Roman" w:cs="Times New Roman"/>
          <w:sz w:val="24"/>
          <w:szCs w:val="24"/>
        </w:rPr>
      </w:pPr>
    </w:p>
    <w:p w:rsidR="008B0AB1" w:rsidRDefault="008B0AB1" w:rsidP="008E6C66">
      <w:pPr>
        <w:shd w:val="clear" w:color="auto" w:fill="FFFFFF"/>
        <w:spacing w:after="0" w:line="240" w:lineRule="auto"/>
        <w:jc w:val="right"/>
        <w:rPr>
          <w:rFonts w:ascii="Times New Roman" w:eastAsia="Times New Roman" w:hAnsi="Times New Roman" w:cs="Times New Roman"/>
          <w:sz w:val="24"/>
          <w:szCs w:val="24"/>
        </w:rPr>
      </w:pPr>
    </w:p>
    <w:p w:rsidR="008B0AB1" w:rsidRDefault="008B0AB1" w:rsidP="008E6C66">
      <w:pPr>
        <w:shd w:val="clear" w:color="auto" w:fill="FFFFFF"/>
        <w:spacing w:after="0" w:line="240" w:lineRule="auto"/>
        <w:jc w:val="right"/>
        <w:rPr>
          <w:rFonts w:ascii="Times New Roman" w:eastAsia="Times New Roman" w:hAnsi="Times New Roman" w:cs="Times New Roman"/>
          <w:sz w:val="24"/>
          <w:szCs w:val="24"/>
        </w:rPr>
      </w:pPr>
    </w:p>
    <w:p w:rsidR="008B0AB1" w:rsidRDefault="008B0AB1" w:rsidP="008E6C66">
      <w:pPr>
        <w:shd w:val="clear" w:color="auto" w:fill="FFFFFF"/>
        <w:spacing w:after="0" w:line="240" w:lineRule="auto"/>
        <w:jc w:val="right"/>
        <w:rPr>
          <w:rFonts w:ascii="Times New Roman" w:eastAsia="Times New Roman" w:hAnsi="Times New Roman" w:cs="Times New Roman"/>
          <w:sz w:val="24"/>
          <w:szCs w:val="24"/>
        </w:rPr>
      </w:pPr>
    </w:p>
    <w:p w:rsidR="00A506B7" w:rsidRPr="00A506B7" w:rsidRDefault="00A506B7" w:rsidP="008E6C66">
      <w:pPr>
        <w:shd w:val="clear" w:color="auto" w:fill="FFFFFF"/>
        <w:spacing w:after="0" w:line="240" w:lineRule="auto"/>
        <w:jc w:val="right"/>
        <w:rPr>
          <w:rFonts w:ascii="Times New Roman" w:eastAsia="Times New Roman" w:hAnsi="Times New Roman" w:cs="Times New Roman"/>
          <w:sz w:val="24"/>
          <w:szCs w:val="24"/>
        </w:rPr>
      </w:pPr>
      <w:bookmarkStart w:id="0" w:name="_GoBack"/>
      <w:bookmarkEnd w:id="0"/>
      <w:r w:rsidRPr="00A506B7">
        <w:rPr>
          <w:rFonts w:ascii="Times New Roman" w:eastAsia="Times New Roman" w:hAnsi="Times New Roman" w:cs="Times New Roman"/>
          <w:sz w:val="24"/>
          <w:szCs w:val="24"/>
        </w:rPr>
        <w:lastRenderedPageBreak/>
        <w:t>Приложение 1</w:t>
      </w:r>
    </w:p>
    <w:p w:rsidR="00A506B7" w:rsidRPr="00A506B7" w:rsidRDefault="00A506B7" w:rsidP="00A506B7">
      <w:pPr>
        <w:widowControl w:val="0"/>
        <w:autoSpaceDE w:val="0"/>
        <w:autoSpaceDN w:val="0"/>
        <w:adjustRightInd w:val="0"/>
        <w:spacing w:after="0" w:line="240" w:lineRule="auto"/>
        <w:ind w:left="111" w:right="121"/>
        <w:jc w:val="center"/>
        <w:rPr>
          <w:rFonts w:ascii="Times New Roman" w:eastAsia="Times New Roman" w:hAnsi="Times New Roman" w:cs="Times New Roman"/>
          <w:b/>
          <w:sz w:val="24"/>
          <w:szCs w:val="24"/>
        </w:rPr>
      </w:pPr>
      <w:r w:rsidRPr="00A506B7">
        <w:rPr>
          <w:rFonts w:ascii="Times New Roman" w:eastAsia="Times New Roman" w:hAnsi="Times New Roman" w:cs="Times New Roman"/>
          <w:b/>
          <w:sz w:val="24"/>
          <w:szCs w:val="24"/>
        </w:rPr>
        <w:t xml:space="preserve">Образец заполнения реквизитов «Получатель» </w:t>
      </w:r>
    </w:p>
    <w:p w:rsidR="00A506B7" w:rsidRPr="00A506B7" w:rsidRDefault="00A506B7" w:rsidP="00A506B7">
      <w:pPr>
        <w:widowControl w:val="0"/>
        <w:autoSpaceDE w:val="0"/>
        <w:autoSpaceDN w:val="0"/>
        <w:adjustRightInd w:val="0"/>
        <w:spacing w:after="0" w:line="240" w:lineRule="auto"/>
        <w:ind w:left="111" w:right="121"/>
        <w:jc w:val="center"/>
        <w:rPr>
          <w:rFonts w:ascii="Times New Roman" w:eastAsia="Times New Roman" w:hAnsi="Times New Roman" w:cs="Times New Roman"/>
          <w:b/>
          <w:sz w:val="24"/>
          <w:szCs w:val="24"/>
        </w:rPr>
      </w:pPr>
      <w:r w:rsidRPr="00A506B7">
        <w:rPr>
          <w:rFonts w:ascii="Times New Roman" w:eastAsia="Times New Roman" w:hAnsi="Times New Roman" w:cs="Times New Roman"/>
          <w:b/>
          <w:sz w:val="24"/>
          <w:szCs w:val="24"/>
        </w:rPr>
        <w:t>при осуществлении кассового расхода с казначейских счетов</w:t>
      </w:r>
    </w:p>
    <w:p w:rsidR="00A506B7" w:rsidRPr="00A506B7" w:rsidRDefault="00A506B7" w:rsidP="00A506B7">
      <w:pPr>
        <w:widowControl w:val="0"/>
        <w:autoSpaceDE w:val="0"/>
        <w:autoSpaceDN w:val="0"/>
        <w:adjustRightInd w:val="0"/>
        <w:spacing w:after="0" w:line="240" w:lineRule="auto"/>
        <w:ind w:left="111" w:right="121"/>
        <w:jc w:val="center"/>
        <w:rPr>
          <w:rFonts w:ascii="Times New Roman" w:eastAsia="Times New Roman" w:hAnsi="Times New Roman" w:cs="Times New Roman"/>
          <w:b/>
          <w:sz w:val="24"/>
          <w:szCs w:val="24"/>
        </w:rPr>
      </w:pPr>
    </w:p>
    <w:tbl>
      <w:tblPr>
        <w:tblW w:w="9356" w:type="dxa"/>
        <w:tblLayout w:type="fixed"/>
        <w:tblCellMar>
          <w:left w:w="0" w:type="dxa"/>
          <w:right w:w="0" w:type="dxa"/>
        </w:tblCellMar>
        <w:tblLook w:val="0000" w:firstRow="0" w:lastRow="0" w:firstColumn="0" w:lastColumn="0" w:noHBand="0" w:noVBand="0"/>
      </w:tblPr>
      <w:tblGrid>
        <w:gridCol w:w="26"/>
        <w:gridCol w:w="3065"/>
        <w:gridCol w:w="2157"/>
        <w:gridCol w:w="1017"/>
        <w:gridCol w:w="955"/>
        <w:gridCol w:w="1311"/>
        <w:gridCol w:w="825"/>
      </w:tblGrid>
      <w:tr w:rsidR="00A506B7" w:rsidRPr="00A506B7" w:rsidTr="00A506B7">
        <w:tc>
          <w:tcPr>
            <w:tcW w:w="20" w:type="dxa"/>
            <w:tcBorders>
              <w:top w:val="nil"/>
              <w:left w:val="nil"/>
              <w:bottom w:val="nil"/>
              <w:right w:val="single" w:sz="4" w:space="0" w:color="auto"/>
            </w:tcBorders>
            <w:shd w:val="clear" w:color="auto" w:fill="FFFFFF"/>
          </w:tcPr>
          <w:p w:rsidR="00A506B7" w:rsidRPr="00A506B7" w:rsidRDefault="00A506B7" w:rsidP="00A506B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225" w:type="dxa"/>
            <w:gridSpan w:val="2"/>
            <w:vMerge w:val="restart"/>
            <w:tcBorders>
              <w:top w:val="single" w:sz="4" w:space="0" w:color="000000"/>
              <w:left w:val="single" w:sz="4" w:space="0" w:color="auto"/>
              <w:bottom w:val="nil"/>
              <w:right w:val="single" w:sz="4" w:space="0" w:color="000000"/>
            </w:tcBorders>
            <w:shd w:val="clear" w:color="auto" w:fill="FFFFFF"/>
          </w:tcPr>
          <w:p w:rsidR="00A506B7" w:rsidRPr="00A506B7" w:rsidRDefault="00A506B7" w:rsidP="00A506B7">
            <w:pPr>
              <w:widowControl w:val="0"/>
              <w:autoSpaceDE w:val="0"/>
              <w:autoSpaceDN w:val="0"/>
              <w:adjustRightInd w:val="0"/>
              <w:spacing w:after="0" w:line="240" w:lineRule="auto"/>
              <w:ind w:left="16"/>
              <w:rPr>
                <w:rFonts w:ascii="Times New Roman" w:eastAsia="Times New Roman" w:hAnsi="Times New Roman" w:cs="Times New Roman"/>
                <w:sz w:val="24"/>
                <w:szCs w:val="24"/>
              </w:rPr>
            </w:pPr>
            <w:r w:rsidRPr="00A506B7">
              <w:rPr>
                <w:rFonts w:ascii="Times New Roman" w:eastAsia="Times New Roman" w:hAnsi="Times New Roman" w:cs="Times New Roman"/>
                <w:b/>
                <w:color w:val="000000"/>
                <w:sz w:val="24"/>
                <w:szCs w:val="24"/>
              </w:rPr>
              <w:t>ОТДЕЛЕНИЕ ПЕРМЬ БАНКА РОССИИ//УФК по Пермскому краю г. Пермь</w:t>
            </w:r>
          </w:p>
        </w:tc>
        <w:tc>
          <w:tcPr>
            <w:tcW w:w="1018" w:type="dxa"/>
            <w:tcBorders>
              <w:top w:val="single" w:sz="4" w:space="0" w:color="000000"/>
              <w:left w:val="single" w:sz="4" w:space="0" w:color="000000"/>
              <w:bottom w:val="single" w:sz="4" w:space="0" w:color="000000"/>
              <w:right w:val="single" w:sz="4" w:space="0" w:color="auto"/>
            </w:tcBorders>
            <w:shd w:val="clear" w:color="auto" w:fill="FFFFFF"/>
            <w:vAlign w:val="center"/>
          </w:tcPr>
          <w:p w:rsidR="00A506B7" w:rsidRPr="00A506B7" w:rsidRDefault="00A506B7" w:rsidP="00A506B7">
            <w:pPr>
              <w:widowControl w:val="0"/>
              <w:autoSpaceDE w:val="0"/>
              <w:autoSpaceDN w:val="0"/>
              <w:adjustRightInd w:val="0"/>
              <w:spacing w:after="0" w:line="240" w:lineRule="auto"/>
              <w:ind w:left="79" w:right="35"/>
              <w:rPr>
                <w:rFonts w:ascii="Times New Roman" w:eastAsia="Times New Roman" w:hAnsi="Times New Roman" w:cs="Times New Roman"/>
                <w:sz w:val="24"/>
                <w:szCs w:val="24"/>
              </w:rPr>
            </w:pPr>
            <w:r w:rsidRPr="00A506B7">
              <w:rPr>
                <w:rFonts w:ascii="Times New Roman" w:eastAsia="Times New Roman" w:hAnsi="Times New Roman" w:cs="Times New Roman"/>
                <w:color w:val="000000"/>
                <w:sz w:val="24"/>
                <w:szCs w:val="24"/>
              </w:rPr>
              <w:t>БИК</w:t>
            </w:r>
          </w:p>
        </w:tc>
        <w:tc>
          <w:tcPr>
            <w:tcW w:w="30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6B7" w:rsidRPr="00A506B7" w:rsidRDefault="00A506B7" w:rsidP="00A506B7">
            <w:pPr>
              <w:widowControl w:val="0"/>
              <w:autoSpaceDE w:val="0"/>
              <w:autoSpaceDN w:val="0"/>
              <w:adjustRightInd w:val="0"/>
              <w:spacing w:after="0" w:line="240" w:lineRule="auto"/>
              <w:ind w:left="69" w:right="49"/>
              <w:rPr>
                <w:rFonts w:ascii="Times New Roman" w:eastAsia="Times New Roman" w:hAnsi="Times New Roman" w:cs="Times New Roman"/>
                <w:b/>
                <w:sz w:val="24"/>
                <w:szCs w:val="24"/>
              </w:rPr>
            </w:pPr>
            <w:r w:rsidRPr="00A506B7">
              <w:rPr>
                <w:rFonts w:ascii="Times New Roman" w:eastAsia="Times New Roman" w:hAnsi="Times New Roman" w:cs="Times New Roman"/>
                <w:b/>
                <w:color w:val="000000"/>
                <w:sz w:val="24"/>
                <w:szCs w:val="24"/>
              </w:rPr>
              <w:t>015773997</w:t>
            </w:r>
          </w:p>
        </w:tc>
      </w:tr>
      <w:tr w:rsidR="00A506B7" w:rsidRPr="00A506B7" w:rsidTr="00A506B7">
        <w:tc>
          <w:tcPr>
            <w:tcW w:w="20" w:type="dxa"/>
            <w:tcBorders>
              <w:top w:val="nil"/>
              <w:left w:val="nil"/>
              <w:bottom w:val="nil"/>
              <w:right w:val="single" w:sz="4" w:space="0" w:color="auto"/>
            </w:tcBorders>
            <w:shd w:val="clear" w:color="auto" w:fill="FFFFFF"/>
          </w:tcPr>
          <w:p w:rsidR="00A506B7" w:rsidRPr="00A506B7" w:rsidRDefault="00A506B7" w:rsidP="00A506B7">
            <w:pPr>
              <w:widowControl w:val="0"/>
              <w:autoSpaceDE w:val="0"/>
              <w:autoSpaceDN w:val="0"/>
              <w:adjustRightInd w:val="0"/>
              <w:spacing w:after="0" w:line="240" w:lineRule="auto"/>
              <w:ind w:left="69" w:right="49"/>
              <w:rPr>
                <w:rFonts w:ascii="Times New Roman" w:eastAsia="Times New Roman" w:hAnsi="Times New Roman" w:cs="Times New Roman"/>
                <w:sz w:val="24"/>
                <w:szCs w:val="24"/>
              </w:rPr>
            </w:pPr>
          </w:p>
        </w:tc>
        <w:tc>
          <w:tcPr>
            <w:tcW w:w="5225" w:type="dxa"/>
            <w:gridSpan w:val="2"/>
            <w:vMerge/>
            <w:tcBorders>
              <w:top w:val="single" w:sz="4" w:space="0" w:color="000000"/>
              <w:left w:val="single" w:sz="4" w:space="0" w:color="auto"/>
              <w:bottom w:val="nil"/>
              <w:right w:val="single" w:sz="4" w:space="0" w:color="000000"/>
            </w:tcBorders>
            <w:shd w:val="clear" w:color="auto" w:fill="FFFFFF"/>
          </w:tcPr>
          <w:p w:rsidR="00A506B7" w:rsidRPr="00A506B7" w:rsidRDefault="00A506B7" w:rsidP="00A506B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18" w:type="dxa"/>
            <w:vMerge w:val="restart"/>
            <w:tcBorders>
              <w:top w:val="single" w:sz="4" w:space="0" w:color="000000"/>
              <w:left w:val="single" w:sz="4" w:space="0" w:color="000000"/>
              <w:bottom w:val="single" w:sz="4" w:space="0" w:color="000000"/>
              <w:right w:val="single" w:sz="4" w:space="0" w:color="auto"/>
            </w:tcBorders>
            <w:shd w:val="clear" w:color="auto" w:fill="FFFFFF"/>
          </w:tcPr>
          <w:p w:rsidR="00A506B7" w:rsidRPr="00A506B7" w:rsidRDefault="00A506B7" w:rsidP="00A506B7">
            <w:pPr>
              <w:widowControl w:val="0"/>
              <w:autoSpaceDE w:val="0"/>
              <w:autoSpaceDN w:val="0"/>
              <w:adjustRightInd w:val="0"/>
              <w:spacing w:after="0" w:line="240" w:lineRule="auto"/>
              <w:ind w:left="79" w:right="35"/>
              <w:rPr>
                <w:rFonts w:ascii="Times New Roman" w:eastAsia="Times New Roman" w:hAnsi="Times New Roman" w:cs="Times New Roman"/>
                <w:sz w:val="24"/>
                <w:szCs w:val="24"/>
              </w:rPr>
            </w:pPr>
            <w:proofErr w:type="spellStart"/>
            <w:r w:rsidRPr="00A506B7">
              <w:rPr>
                <w:rFonts w:ascii="Times New Roman" w:eastAsia="Times New Roman" w:hAnsi="Times New Roman" w:cs="Times New Roman"/>
                <w:color w:val="000000"/>
                <w:sz w:val="24"/>
                <w:szCs w:val="24"/>
              </w:rPr>
              <w:t>Сч</w:t>
            </w:r>
            <w:proofErr w:type="spellEnd"/>
            <w:r w:rsidRPr="00A506B7">
              <w:rPr>
                <w:rFonts w:ascii="Times New Roman" w:eastAsia="Times New Roman" w:hAnsi="Times New Roman" w:cs="Times New Roman"/>
                <w:color w:val="000000"/>
                <w:sz w:val="24"/>
                <w:szCs w:val="24"/>
              </w:rPr>
              <w:t>. №</w:t>
            </w:r>
          </w:p>
        </w:tc>
        <w:tc>
          <w:tcPr>
            <w:tcW w:w="3093"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A506B7" w:rsidRPr="00A506B7" w:rsidRDefault="00A506B7" w:rsidP="00A506B7">
            <w:pPr>
              <w:widowControl w:val="0"/>
              <w:autoSpaceDE w:val="0"/>
              <w:autoSpaceDN w:val="0"/>
              <w:adjustRightInd w:val="0"/>
              <w:spacing w:after="0" w:line="240" w:lineRule="auto"/>
              <w:ind w:left="69" w:right="49"/>
              <w:rPr>
                <w:rFonts w:ascii="Times New Roman" w:eastAsia="Times New Roman" w:hAnsi="Times New Roman" w:cs="Times New Roman"/>
                <w:sz w:val="24"/>
                <w:szCs w:val="24"/>
              </w:rPr>
            </w:pPr>
            <w:r w:rsidRPr="00A506B7">
              <w:rPr>
                <w:rFonts w:ascii="Times New Roman" w:eastAsia="Times New Roman" w:hAnsi="Times New Roman" w:cs="Times New Roman"/>
                <w:b/>
                <w:color w:val="000000"/>
                <w:sz w:val="24"/>
                <w:szCs w:val="24"/>
              </w:rPr>
              <w:t>40102810145370000048</w:t>
            </w:r>
          </w:p>
        </w:tc>
      </w:tr>
      <w:tr w:rsidR="00A506B7" w:rsidRPr="00A506B7" w:rsidTr="00A506B7">
        <w:tc>
          <w:tcPr>
            <w:tcW w:w="20" w:type="dxa"/>
            <w:tcBorders>
              <w:top w:val="nil"/>
              <w:left w:val="nil"/>
              <w:bottom w:val="nil"/>
              <w:right w:val="single" w:sz="4" w:space="0" w:color="auto"/>
            </w:tcBorders>
            <w:shd w:val="clear" w:color="auto" w:fill="FFFFFF"/>
            <w:vAlign w:val="bottom"/>
          </w:tcPr>
          <w:p w:rsidR="00A506B7" w:rsidRPr="00A506B7" w:rsidRDefault="00A506B7" w:rsidP="00A506B7">
            <w:pPr>
              <w:widowControl w:val="0"/>
              <w:autoSpaceDE w:val="0"/>
              <w:autoSpaceDN w:val="0"/>
              <w:adjustRightInd w:val="0"/>
              <w:spacing w:after="0" w:line="240" w:lineRule="auto"/>
              <w:ind w:left="69" w:right="49"/>
              <w:rPr>
                <w:rFonts w:ascii="Times New Roman" w:eastAsia="Times New Roman" w:hAnsi="Times New Roman" w:cs="Times New Roman"/>
                <w:sz w:val="24"/>
                <w:szCs w:val="24"/>
              </w:rPr>
            </w:pPr>
          </w:p>
        </w:tc>
        <w:tc>
          <w:tcPr>
            <w:tcW w:w="5225" w:type="dxa"/>
            <w:gridSpan w:val="2"/>
            <w:tcBorders>
              <w:top w:val="nil"/>
              <w:left w:val="single" w:sz="4" w:space="0" w:color="auto"/>
              <w:bottom w:val="single" w:sz="4" w:space="0" w:color="000000"/>
              <w:right w:val="single" w:sz="4" w:space="0" w:color="000000"/>
            </w:tcBorders>
            <w:shd w:val="clear" w:color="auto" w:fill="FFFFFF"/>
            <w:vAlign w:val="bottom"/>
          </w:tcPr>
          <w:p w:rsidR="00A506B7" w:rsidRPr="00A506B7" w:rsidRDefault="00A506B7" w:rsidP="00A506B7">
            <w:pPr>
              <w:widowControl w:val="0"/>
              <w:autoSpaceDE w:val="0"/>
              <w:autoSpaceDN w:val="0"/>
              <w:adjustRightInd w:val="0"/>
              <w:spacing w:after="0" w:line="240" w:lineRule="auto"/>
              <w:ind w:left="16"/>
              <w:rPr>
                <w:rFonts w:ascii="Times New Roman" w:eastAsia="Times New Roman" w:hAnsi="Times New Roman" w:cs="Times New Roman"/>
                <w:sz w:val="24"/>
                <w:szCs w:val="24"/>
              </w:rPr>
            </w:pPr>
            <w:r w:rsidRPr="00A506B7">
              <w:rPr>
                <w:rFonts w:ascii="Times New Roman" w:eastAsia="Times New Roman" w:hAnsi="Times New Roman" w:cs="Times New Roman"/>
                <w:color w:val="000000"/>
                <w:sz w:val="24"/>
                <w:szCs w:val="24"/>
              </w:rPr>
              <w:t xml:space="preserve">Банк получателя </w:t>
            </w:r>
          </w:p>
        </w:tc>
        <w:tc>
          <w:tcPr>
            <w:tcW w:w="1018" w:type="dxa"/>
            <w:vMerge/>
            <w:tcBorders>
              <w:top w:val="single" w:sz="4" w:space="0" w:color="000000"/>
              <w:left w:val="single" w:sz="4" w:space="0" w:color="000000"/>
              <w:bottom w:val="single" w:sz="4" w:space="0" w:color="000000"/>
              <w:right w:val="single" w:sz="4" w:space="0" w:color="auto"/>
            </w:tcBorders>
            <w:shd w:val="clear" w:color="auto" w:fill="FFFFFF"/>
          </w:tcPr>
          <w:p w:rsidR="00A506B7" w:rsidRPr="00A506B7" w:rsidRDefault="00A506B7" w:rsidP="00A506B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93" w:type="dxa"/>
            <w:gridSpan w:val="3"/>
            <w:vMerge/>
            <w:tcBorders>
              <w:top w:val="single" w:sz="4" w:space="0" w:color="auto"/>
              <w:left w:val="single" w:sz="4" w:space="0" w:color="auto"/>
              <w:bottom w:val="single" w:sz="4" w:space="0" w:color="auto"/>
              <w:right w:val="single" w:sz="4" w:space="0" w:color="auto"/>
            </w:tcBorders>
            <w:shd w:val="clear" w:color="auto" w:fill="FFFFFF"/>
          </w:tcPr>
          <w:p w:rsidR="00A506B7" w:rsidRPr="00A506B7" w:rsidRDefault="00A506B7" w:rsidP="00A506B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A506B7" w:rsidRPr="00A506B7" w:rsidTr="00A506B7">
        <w:tc>
          <w:tcPr>
            <w:tcW w:w="20" w:type="dxa"/>
            <w:tcBorders>
              <w:top w:val="nil"/>
              <w:left w:val="nil"/>
              <w:bottom w:val="nil"/>
              <w:right w:val="single" w:sz="4" w:space="0" w:color="auto"/>
            </w:tcBorders>
            <w:shd w:val="clear" w:color="auto" w:fill="FFFFFF"/>
            <w:vAlign w:val="center"/>
          </w:tcPr>
          <w:p w:rsidR="00A506B7" w:rsidRPr="00A506B7" w:rsidRDefault="00A506B7" w:rsidP="00A506B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506B7" w:rsidRPr="00A506B7" w:rsidRDefault="00A506B7" w:rsidP="00A506B7">
            <w:pPr>
              <w:widowControl w:val="0"/>
              <w:autoSpaceDE w:val="0"/>
              <w:autoSpaceDN w:val="0"/>
              <w:adjustRightInd w:val="0"/>
              <w:spacing w:after="0" w:line="240" w:lineRule="auto"/>
              <w:ind w:left="16"/>
              <w:rPr>
                <w:rFonts w:ascii="Times New Roman" w:eastAsia="Times New Roman" w:hAnsi="Times New Roman" w:cs="Times New Roman"/>
                <w:sz w:val="24"/>
                <w:szCs w:val="24"/>
              </w:rPr>
            </w:pPr>
            <w:r w:rsidRPr="00A506B7">
              <w:rPr>
                <w:rFonts w:ascii="Times New Roman" w:eastAsia="Times New Roman" w:hAnsi="Times New Roman" w:cs="Times New Roman"/>
                <w:color w:val="000000"/>
                <w:sz w:val="24"/>
                <w:szCs w:val="24"/>
              </w:rPr>
              <w:t>ИНН 5904114191</w:t>
            </w:r>
          </w:p>
        </w:tc>
        <w:tc>
          <w:tcPr>
            <w:tcW w:w="2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06B7" w:rsidRPr="00A506B7" w:rsidRDefault="00A506B7" w:rsidP="00A506B7">
            <w:pPr>
              <w:widowControl w:val="0"/>
              <w:autoSpaceDE w:val="0"/>
              <w:autoSpaceDN w:val="0"/>
              <w:adjustRightInd w:val="0"/>
              <w:spacing w:after="0" w:line="240" w:lineRule="auto"/>
              <w:ind w:left="78"/>
              <w:rPr>
                <w:rFonts w:ascii="Times New Roman" w:eastAsia="Times New Roman" w:hAnsi="Times New Roman" w:cs="Times New Roman"/>
                <w:sz w:val="24"/>
                <w:szCs w:val="24"/>
              </w:rPr>
            </w:pPr>
            <w:r w:rsidRPr="00A506B7">
              <w:rPr>
                <w:rFonts w:ascii="Times New Roman" w:eastAsia="Times New Roman" w:hAnsi="Times New Roman" w:cs="Times New Roman"/>
                <w:color w:val="000000"/>
                <w:sz w:val="24"/>
                <w:szCs w:val="24"/>
              </w:rPr>
              <w:t>КПП 590401001</w:t>
            </w:r>
          </w:p>
        </w:tc>
        <w:tc>
          <w:tcPr>
            <w:tcW w:w="1018" w:type="dxa"/>
            <w:vMerge w:val="restart"/>
            <w:tcBorders>
              <w:top w:val="single" w:sz="4" w:space="0" w:color="000000"/>
              <w:left w:val="single" w:sz="4" w:space="0" w:color="000000"/>
              <w:bottom w:val="single" w:sz="4" w:space="0" w:color="000000"/>
              <w:right w:val="single" w:sz="4" w:space="0" w:color="auto"/>
            </w:tcBorders>
            <w:shd w:val="clear" w:color="auto" w:fill="FFFFFF"/>
          </w:tcPr>
          <w:p w:rsidR="00A506B7" w:rsidRPr="00A506B7" w:rsidRDefault="00A506B7" w:rsidP="00A506B7">
            <w:pPr>
              <w:widowControl w:val="0"/>
              <w:autoSpaceDE w:val="0"/>
              <w:autoSpaceDN w:val="0"/>
              <w:adjustRightInd w:val="0"/>
              <w:spacing w:after="0" w:line="240" w:lineRule="auto"/>
              <w:ind w:left="79"/>
              <w:rPr>
                <w:rFonts w:ascii="Times New Roman" w:eastAsia="Times New Roman" w:hAnsi="Times New Roman" w:cs="Times New Roman"/>
                <w:sz w:val="24"/>
                <w:szCs w:val="24"/>
              </w:rPr>
            </w:pPr>
            <w:proofErr w:type="spellStart"/>
            <w:r w:rsidRPr="00A506B7">
              <w:rPr>
                <w:rFonts w:ascii="Times New Roman" w:eastAsia="Times New Roman" w:hAnsi="Times New Roman" w:cs="Times New Roman"/>
                <w:color w:val="000000"/>
                <w:sz w:val="24"/>
                <w:szCs w:val="24"/>
              </w:rPr>
              <w:t>Сч</w:t>
            </w:r>
            <w:proofErr w:type="spellEnd"/>
            <w:r w:rsidRPr="00A506B7">
              <w:rPr>
                <w:rFonts w:ascii="Times New Roman" w:eastAsia="Times New Roman" w:hAnsi="Times New Roman" w:cs="Times New Roman"/>
                <w:color w:val="000000"/>
                <w:sz w:val="24"/>
                <w:szCs w:val="24"/>
              </w:rPr>
              <w:t>. №</w:t>
            </w:r>
          </w:p>
        </w:tc>
        <w:tc>
          <w:tcPr>
            <w:tcW w:w="3093"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A506B7" w:rsidRPr="00A506B7" w:rsidRDefault="00A506B7" w:rsidP="00A506B7">
            <w:pPr>
              <w:widowControl w:val="0"/>
              <w:autoSpaceDE w:val="0"/>
              <w:autoSpaceDN w:val="0"/>
              <w:adjustRightInd w:val="0"/>
              <w:spacing w:after="0" w:line="240" w:lineRule="auto"/>
              <w:ind w:left="69" w:right="49"/>
              <w:rPr>
                <w:rFonts w:ascii="Times New Roman" w:eastAsia="Times New Roman" w:hAnsi="Times New Roman" w:cs="Times New Roman"/>
                <w:sz w:val="24"/>
                <w:szCs w:val="24"/>
              </w:rPr>
            </w:pPr>
            <w:r w:rsidRPr="00A506B7">
              <w:rPr>
                <w:rFonts w:ascii="Times New Roman" w:eastAsia="Times New Roman" w:hAnsi="Times New Roman" w:cs="Times New Roman"/>
                <w:b/>
                <w:color w:val="000000"/>
                <w:sz w:val="24"/>
                <w:szCs w:val="24"/>
              </w:rPr>
              <w:t>03234643577630005600</w:t>
            </w:r>
          </w:p>
        </w:tc>
      </w:tr>
      <w:tr w:rsidR="00A506B7" w:rsidRPr="00A506B7" w:rsidTr="00A506B7">
        <w:tc>
          <w:tcPr>
            <w:tcW w:w="20" w:type="dxa"/>
            <w:tcBorders>
              <w:top w:val="nil"/>
              <w:left w:val="nil"/>
              <w:bottom w:val="nil"/>
              <w:right w:val="single" w:sz="4" w:space="0" w:color="auto"/>
            </w:tcBorders>
            <w:shd w:val="clear" w:color="auto" w:fill="FFFFFF"/>
          </w:tcPr>
          <w:p w:rsidR="00A506B7" w:rsidRPr="00A506B7" w:rsidRDefault="00A506B7" w:rsidP="00A506B7">
            <w:pPr>
              <w:widowControl w:val="0"/>
              <w:autoSpaceDE w:val="0"/>
              <w:autoSpaceDN w:val="0"/>
              <w:adjustRightInd w:val="0"/>
              <w:spacing w:after="0" w:line="240" w:lineRule="auto"/>
              <w:ind w:left="69" w:right="49"/>
              <w:rPr>
                <w:rFonts w:ascii="Times New Roman" w:eastAsia="Times New Roman" w:hAnsi="Times New Roman" w:cs="Times New Roman"/>
                <w:sz w:val="24"/>
                <w:szCs w:val="24"/>
              </w:rPr>
            </w:pPr>
          </w:p>
        </w:tc>
        <w:tc>
          <w:tcPr>
            <w:tcW w:w="5225" w:type="dxa"/>
            <w:gridSpan w:val="2"/>
            <w:vMerge w:val="restart"/>
            <w:tcBorders>
              <w:top w:val="single" w:sz="4" w:space="0" w:color="000000"/>
              <w:left w:val="single" w:sz="4" w:space="0" w:color="auto"/>
              <w:bottom w:val="nil"/>
              <w:right w:val="single" w:sz="4" w:space="0" w:color="000000"/>
            </w:tcBorders>
            <w:shd w:val="clear" w:color="auto" w:fill="FFFFFF"/>
          </w:tcPr>
          <w:p w:rsidR="00A506B7" w:rsidRPr="00A506B7" w:rsidRDefault="00A506B7" w:rsidP="00A506B7">
            <w:pPr>
              <w:widowControl w:val="0"/>
              <w:autoSpaceDE w:val="0"/>
              <w:autoSpaceDN w:val="0"/>
              <w:adjustRightInd w:val="0"/>
              <w:spacing w:after="0" w:line="240" w:lineRule="auto"/>
              <w:ind w:left="16"/>
              <w:rPr>
                <w:rFonts w:ascii="Times New Roman" w:eastAsia="Times New Roman" w:hAnsi="Times New Roman" w:cs="Times New Roman"/>
                <w:sz w:val="24"/>
                <w:szCs w:val="24"/>
              </w:rPr>
            </w:pPr>
            <w:r w:rsidRPr="00A506B7">
              <w:rPr>
                <w:rFonts w:ascii="Times New Roman" w:eastAsia="Times New Roman" w:hAnsi="Times New Roman" w:cs="Times New Roman"/>
                <w:color w:val="000000"/>
                <w:sz w:val="24"/>
                <w:szCs w:val="24"/>
              </w:rPr>
              <w:t>УФК по Пермскому краю (МБУК «</w:t>
            </w:r>
            <w:proofErr w:type="gramStart"/>
            <w:r w:rsidRPr="00A506B7">
              <w:rPr>
                <w:rFonts w:ascii="Times New Roman" w:eastAsia="Times New Roman" w:hAnsi="Times New Roman" w:cs="Times New Roman"/>
                <w:color w:val="000000"/>
                <w:sz w:val="24"/>
                <w:szCs w:val="24"/>
              </w:rPr>
              <w:t>ДК</w:t>
            </w:r>
            <w:proofErr w:type="gramEnd"/>
            <w:r w:rsidRPr="00A506B7">
              <w:rPr>
                <w:rFonts w:ascii="Times New Roman" w:eastAsia="Times New Roman" w:hAnsi="Times New Roman" w:cs="Times New Roman"/>
                <w:color w:val="000000"/>
                <w:sz w:val="24"/>
                <w:szCs w:val="24"/>
              </w:rPr>
              <w:t xml:space="preserve"> ЗАТО ЗВЁЗДНЫЙ» л/</w:t>
            </w:r>
            <w:proofErr w:type="spellStart"/>
            <w:r w:rsidRPr="00A506B7">
              <w:rPr>
                <w:rFonts w:ascii="Times New Roman" w:eastAsia="Times New Roman" w:hAnsi="Times New Roman" w:cs="Times New Roman"/>
                <w:color w:val="000000"/>
                <w:sz w:val="24"/>
                <w:szCs w:val="24"/>
              </w:rPr>
              <w:t>сч</w:t>
            </w:r>
            <w:proofErr w:type="spellEnd"/>
            <w:r w:rsidRPr="00A506B7">
              <w:rPr>
                <w:rFonts w:ascii="Times New Roman" w:eastAsia="Times New Roman" w:hAnsi="Times New Roman" w:cs="Times New Roman"/>
                <w:color w:val="000000"/>
                <w:sz w:val="24"/>
                <w:szCs w:val="24"/>
              </w:rPr>
              <w:t xml:space="preserve"> №20566Э20250)</w:t>
            </w:r>
          </w:p>
        </w:tc>
        <w:tc>
          <w:tcPr>
            <w:tcW w:w="1018" w:type="dxa"/>
            <w:vMerge/>
            <w:tcBorders>
              <w:top w:val="single" w:sz="4" w:space="0" w:color="000000"/>
              <w:left w:val="single" w:sz="4" w:space="0" w:color="000000"/>
              <w:bottom w:val="single" w:sz="4" w:space="0" w:color="000000"/>
              <w:right w:val="single" w:sz="4" w:space="0" w:color="auto"/>
            </w:tcBorders>
            <w:shd w:val="clear" w:color="auto" w:fill="FFFFFF"/>
          </w:tcPr>
          <w:p w:rsidR="00A506B7" w:rsidRPr="00A506B7" w:rsidRDefault="00A506B7" w:rsidP="00A506B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93" w:type="dxa"/>
            <w:gridSpan w:val="3"/>
            <w:vMerge/>
            <w:tcBorders>
              <w:top w:val="single" w:sz="4" w:space="0" w:color="auto"/>
              <w:left w:val="single" w:sz="4" w:space="0" w:color="auto"/>
              <w:bottom w:val="single" w:sz="4" w:space="0" w:color="auto"/>
              <w:right w:val="single" w:sz="4" w:space="0" w:color="auto"/>
            </w:tcBorders>
            <w:shd w:val="clear" w:color="auto" w:fill="FFFFFF"/>
          </w:tcPr>
          <w:p w:rsidR="00A506B7" w:rsidRPr="00A506B7" w:rsidRDefault="00A506B7" w:rsidP="00A506B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A506B7" w:rsidRPr="00A506B7" w:rsidTr="00A506B7">
        <w:tc>
          <w:tcPr>
            <w:tcW w:w="20" w:type="dxa"/>
            <w:tcBorders>
              <w:top w:val="nil"/>
              <w:left w:val="nil"/>
              <w:bottom w:val="nil"/>
              <w:right w:val="single" w:sz="4" w:space="0" w:color="auto"/>
            </w:tcBorders>
            <w:shd w:val="clear" w:color="auto" w:fill="FFFFFF"/>
          </w:tcPr>
          <w:p w:rsidR="00A506B7" w:rsidRPr="00A506B7" w:rsidRDefault="00A506B7" w:rsidP="00A506B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225" w:type="dxa"/>
            <w:gridSpan w:val="2"/>
            <w:vMerge/>
            <w:tcBorders>
              <w:top w:val="single" w:sz="4" w:space="0" w:color="000000"/>
              <w:left w:val="single" w:sz="4" w:space="0" w:color="auto"/>
              <w:bottom w:val="nil"/>
              <w:right w:val="single" w:sz="4" w:space="0" w:color="000000"/>
            </w:tcBorders>
            <w:shd w:val="clear" w:color="auto" w:fill="FFFFFF"/>
          </w:tcPr>
          <w:p w:rsidR="00A506B7" w:rsidRPr="00A506B7" w:rsidRDefault="00A506B7" w:rsidP="00A506B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18" w:type="dxa"/>
            <w:vMerge/>
            <w:tcBorders>
              <w:top w:val="single" w:sz="4" w:space="0" w:color="000000"/>
              <w:left w:val="single" w:sz="4" w:space="0" w:color="000000"/>
              <w:bottom w:val="single" w:sz="4" w:space="0" w:color="000000"/>
              <w:right w:val="single" w:sz="4" w:space="0" w:color="auto"/>
            </w:tcBorders>
            <w:shd w:val="clear" w:color="auto" w:fill="FFFFFF"/>
          </w:tcPr>
          <w:p w:rsidR="00A506B7" w:rsidRPr="00A506B7" w:rsidRDefault="00A506B7" w:rsidP="00A506B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93" w:type="dxa"/>
            <w:gridSpan w:val="3"/>
            <w:vMerge/>
            <w:tcBorders>
              <w:top w:val="single" w:sz="4" w:space="0" w:color="auto"/>
              <w:left w:val="single" w:sz="4" w:space="0" w:color="auto"/>
              <w:bottom w:val="single" w:sz="4" w:space="0" w:color="auto"/>
              <w:right w:val="single" w:sz="4" w:space="0" w:color="auto"/>
            </w:tcBorders>
            <w:shd w:val="clear" w:color="auto" w:fill="FFFFFF"/>
          </w:tcPr>
          <w:p w:rsidR="00A506B7" w:rsidRPr="00A506B7" w:rsidRDefault="00A506B7" w:rsidP="00A506B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A506B7" w:rsidRPr="00A506B7" w:rsidTr="00A506B7">
        <w:tc>
          <w:tcPr>
            <w:tcW w:w="20" w:type="dxa"/>
            <w:tcBorders>
              <w:top w:val="nil"/>
              <w:left w:val="nil"/>
              <w:bottom w:val="nil"/>
              <w:right w:val="single" w:sz="4" w:space="0" w:color="auto"/>
            </w:tcBorders>
            <w:shd w:val="clear" w:color="auto" w:fill="FFFFFF"/>
          </w:tcPr>
          <w:p w:rsidR="00A506B7" w:rsidRPr="00A506B7" w:rsidRDefault="00A506B7" w:rsidP="00A506B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225" w:type="dxa"/>
            <w:gridSpan w:val="2"/>
            <w:vMerge/>
            <w:tcBorders>
              <w:top w:val="single" w:sz="4" w:space="0" w:color="000000"/>
              <w:left w:val="single" w:sz="4" w:space="0" w:color="auto"/>
              <w:bottom w:val="nil"/>
              <w:right w:val="single" w:sz="4" w:space="0" w:color="000000"/>
            </w:tcBorders>
            <w:shd w:val="clear" w:color="auto" w:fill="FFFFFF"/>
          </w:tcPr>
          <w:p w:rsidR="00A506B7" w:rsidRPr="00A506B7" w:rsidRDefault="00A506B7" w:rsidP="00A506B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18" w:type="dxa"/>
            <w:tcBorders>
              <w:top w:val="single" w:sz="4" w:space="0" w:color="000000"/>
              <w:left w:val="single" w:sz="4" w:space="0" w:color="000000"/>
              <w:bottom w:val="single" w:sz="4" w:space="0" w:color="000000"/>
              <w:right w:val="single" w:sz="4" w:space="0" w:color="auto"/>
            </w:tcBorders>
            <w:shd w:val="clear" w:color="auto" w:fill="FFFFFF"/>
            <w:vAlign w:val="center"/>
          </w:tcPr>
          <w:p w:rsidR="00A506B7" w:rsidRPr="00A506B7" w:rsidRDefault="00A506B7" w:rsidP="00A506B7">
            <w:pPr>
              <w:widowControl w:val="0"/>
              <w:autoSpaceDE w:val="0"/>
              <w:autoSpaceDN w:val="0"/>
              <w:adjustRightInd w:val="0"/>
              <w:spacing w:after="0" w:line="240" w:lineRule="auto"/>
              <w:ind w:left="79"/>
              <w:rPr>
                <w:rFonts w:ascii="Times New Roman" w:eastAsia="Times New Roman" w:hAnsi="Times New Roman" w:cs="Times New Roman"/>
                <w:sz w:val="24"/>
                <w:szCs w:val="24"/>
              </w:rPr>
            </w:pPr>
            <w:r w:rsidRPr="00A506B7">
              <w:rPr>
                <w:rFonts w:ascii="Times New Roman" w:eastAsia="Times New Roman" w:hAnsi="Times New Roman" w:cs="Times New Roman"/>
                <w:color w:val="000000"/>
                <w:sz w:val="24"/>
                <w:szCs w:val="24"/>
              </w:rPr>
              <w:t>Вид оп.</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A506B7" w:rsidRPr="00A506B7" w:rsidRDefault="00A506B7" w:rsidP="00A506B7">
            <w:pPr>
              <w:widowControl w:val="0"/>
              <w:autoSpaceDE w:val="0"/>
              <w:autoSpaceDN w:val="0"/>
              <w:adjustRightInd w:val="0"/>
              <w:spacing w:after="0" w:line="240" w:lineRule="auto"/>
              <w:ind w:left="12"/>
              <w:jc w:val="center"/>
              <w:rPr>
                <w:rFonts w:ascii="Times New Roman" w:eastAsia="Times New Roman" w:hAnsi="Times New Roman" w:cs="Times New Roman"/>
                <w:sz w:val="24"/>
                <w:szCs w:val="24"/>
              </w:rPr>
            </w:pP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A506B7" w:rsidRPr="00A506B7" w:rsidRDefault="00A506B7" w:rsidP="00A506B7">
            <w:pPr>
              <w:widowControl w:val="0"/>
              <w:autoSpaceDE w:val="0"/>
              <w:autoSpaceDN w:val="0"/>
              <w:adjustRightInd w:val="0"/>
              <w:spacing w:after="0" w:line="240" w:lineRule="auto"/>
              <w:ind w:left="73"/>
              <w:rPr>
                <w:rFonts w:ascii="Times New Roman" w:eastAsia="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A506B7" w:rsidRPr="00A506B7" w:rsidRDefault="00A506B7" w:rsidP="00A506B7">
            <w:pPr>
              <w:widowControl w:val="0"/>
              <w:autoSpaceDE w:val="0"/>
              <w:autoSpaceDN w:val="0"/>
              <w:adjustRightInd w:val="0"/>
              <w:spacing w:after="0" w:line="240" w:lineRule="auto"/>
              <w:ind w:left="73"/>
              <w:rPr>
                <w:rFonts w:ascii="Times New Roman" w:eastAsia="Times New Roman" w:hAnsi="Times New Roman" w:cs="Times New Roman"/>
                <w:sz w:val="24"/>
                <w:szCs w:val="24"/>
                <w:highlight w:val="yellow"/>
              </w:rPr>
            </w:pPr>
          </w:p>
        </w:tc>
      </w:tr>
      <w:tr w:rsidR="00A506B7" w:rsidRPr="00A506B7" w:rsidTr="00A506B7">
        <w:tc>
          <w:tcPr>
            <w:tcW w:w="20" w:type="dxa"/>
            <w:tcBorders>
              <w:top w:val="nil"/>
              <w:left w:val="nil"/>
              <w:bottom w:val="nil"/>
              <w:right w:val="single" w:sz="4" w:space="0" w:color="auto"/>
            </w:tcBorders>
            <w:shd w:val="clear" w:color="auto" w:fill="FFFFFF"/>
          </w:tcPr>
          <w:p w:rsidR="00A506B7" w:rsidRPr="00A506B7" w:rsidRDefault="00A506B7" w:rsidP="00A506B7">
            <w:pPr>
              <w:widowControl w:val="0"/>
              <w:autoSpaceDE w:val="0"/>
              <w:autoSpaceDN w:val="0"/>
              <w:adjustRightInd w:val="0"/>
              <w:spacing w:after="0" w:line="240" w:lineRule="auto"/>
              <w:ind w:left="73"/>
              <w:rPr>
                <w:rFonts w:ascii="Times New Roman" w:eastAsia="Times New Roman" w:hAnsi="Times New Roman" w:cs="Times New Roman"/>
                <w:sz w:val="24"/>
                <w:szCs w:val="24"/>
              </w:rPr>
            </w:pPr>
          </w:p>
        </w:tc>
        <w:tc>
          <w:tcPr>
            <w:tcW w:w="5225" w:type="dxa"/>
            <w:gridSpan w:val="2"/>
            <w:vMerge/>
            <w:tcBorders>
              <w:top w:val="single" w:sz="4" w:space="0" w:color="000000"/>
              <w:left w:val="single" w:sz="4" w:space="0" w:color="auto"/>
              <w:bottom w:val="nil"/>
              <w:right w:val="single" w:sz="4" w:space="0" w:color="000000"/>
            </w:tcBorders>
            <w:shd w:val="clear" w:color="auto" w:fill="FFFFFF"/>
          </w:tcPr>
          <w:p w:rsidR="00A506B7" w:rsidRPr="00A506B7" w:rsidRDefault="00A506B7" w:rsidP="00A506B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18" w:type="dxa"/>
            <w:tcBorders>
              <w:top w:val="single" w:sz="4" w:space="0" w:color="000000"/>
              <w:left w:val="single" w:sz="4" w:space="0" w:color="000000"/>
              <w:bottom w:val="single" w:sz="4" w:space="0" w:color="000000"/>
              <w:right w:val="single" w:sz="4" w:space="0" w:color="auto"/>
            </w:tcBorders>
            <w:shd w:val="clear" w:color="auto" w:fill="FFFFFF"/>
            <w:vAlign w:val="center"/>
          </w:tcPr>
          <w:p w:rsidR="00A506B7" w:rsidRPr="00A506B7" w:rsidRDefault="00A506B7" w:rsidP="00A506B7">
            <w:pPr>
              <w:widowControl w:val="0"/>
              <w:autoSpaceDE w:val="0"/>
              <w:autoSpaceDN w:val="0"/>
              <w:adjustRightInd w:val="0"/>
              <w:spacing w:after="0" w:line="240" w:lineRule="auto"/>
              <w:ind w:left="79"/>
              <w:rPr>
                <w:rFonts w:ascii="Times New Roman" w:eastAsia="Times New Roman" w:hAnsi="Times New Roman" w:cs="Times New Roman"/>
                <w:sz w:val="24"/>
                <w:szCs w:val="24"/>
              </w:rPr>
            </w:pPr>
            <w:proofErr w:type="spellStart"/>
            <w:r w:rsidRPr="00A506B7">
              <w:rPr>
                <w:rFonts w:ascii="Times New Roman" w:eastAsia="Times New Roman" w:hAnsi="Times New Roman" w:cs="Times New Roman"/>
                <w:color w:val="000000"/>
                <w:sz w:val="24"/>
                <w:szCs w:val="24"/>
              </w:rPr>
              <w:t>Наз.пл</w:t>
            </w:r>
            <w:proofErr w:type="spellEnd"/>
            <w:r w:rsidRPr="00A506B7">
              <w:rPr>
                <w:rFonts w:ascii="Times New Roman" w:eastAsia="Times New Roman" w:hAnsi="Times New Roman" w:cs="Times New Roman"/>
                <w:color w:val="000000"/>
                <w:sz w:val="24"/>
                <w:szCs w:val="24"/>
              </w:rPr>
              <w:t>.</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A506B7" w:rsidRPr="00A506B7" w:rsidRDefault="00A506B7" w:rsidP="00A506B7">
            <w:pPr>
              <w:widowControl w:val="0"/>
              <w:autoSpaceDE w:val="0"/>
              <w:autoSpaceDN w:val="0"/>
              <w:adjustRightInd w:val="0"/>
              <w:spacing w:after="0" w:line="240" w:lineRule="auto"/>
              <w:ind w:left="12"/>
              <w:jc w:val="center"/>
              <w:rPr>
                <w:rFonts w:ascii="Times New Roman" w:eastAsia="Times New Roman" w:hAnsi="Times New Roman" w:cs="Times New Roman"/>
                <w:color w:val="000000"/>
                <w:sz w:val="24"/>
                <w:szCs w:val="24"/>
              </w:rPr>
            </w:pP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A506B7" w:rsidRPr="00A506B7" w:rsidRDefault="00A506B7" w:rsidP="00A506B7">
            <w:pPr>
              <w:widowControl w:val="0"/>
              <w:autoSpaceDE w:val="0"/>
              <w:autoSpaceDN w:val="0"/>
              <w:adjustRightInd w:val="0"/>
              <w:spacing w:after="0" w:line="240" w:lineRule="auto"/>
              <w:ind w:left="73"/>
              <w:rPr>
                <w:rFonts w:ascii="Times New Roman" w:eastAsia="Times New Roman" w:hAnsi="Times New Roman" w:cs="Times New Roman"/>
                <w:sz w:val="24"/>
                <w:szCs w:val="24"/>
              </w:rPr>
            </w:pPr>
            <w:proofErr w:type="spellStart"/>
            <w:r w:rsidRPr="00A506B7">
              <w:rPr>
                <w:rFonts w:ascii="Times New Roman" w:eastAsia="Times New Roman" w:hAnsi="Times New Roman" w:cs="Times New Roman"/>
                <w:color w:val="000000"/>
                <w:sz w:val="24"/>
                <w:szCs w:val="24"/>
              </w:rPr>
              <w:t>Очер.плат</w:t>
            </w:r>
            <w:proofErr w:type="spellEnd"/>
            <w:r w:rsidRPr="00A506B7">
              <w:rPr>
                <w:rFonts w:ascii="Times New Roman" w:eastAsia="Times New Roman" w:hAnsi="Times New Roman" w:cs="Times New Roman"/>
                <w:color w:val="000000"/>
                <w:sz w:val="24"/>
                <w:szCs w:val="24"/>
              </w:rPr>
              <w:t>.</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A506B7" w:rsidRPr="00A506B7" w:rsidRDefault="00A506B7" w:rsidP="00A506B7">
            <w:pPr>
              <w:widowControl w:val="0"/>
              <w:autoSpaceDE w:val="0"/>
              <w:autoSpaceDN w:val="0"/>
              <w:adjustRightInd w:val="0"/>
              <w:spacing w:after="0" w:line="240" w:lineRule="auto"/>
              <w:ind w:left="15"/>
              <w:jc w:val="center"/>
              <w:rPr>
                <w:rFonts w:ascii="Times New Roman" w:eastAsia="Times New Roman" w:hAnsi="Times New Roman" w:cs="Times New Roman"/>
                <w:sz w:val="24"/>
                <w:szCs w:val="24"/>
                <w:highlight w:val="yellow"/>
              </w:rPr>
            </w:pPr>
          </w:p>
        </w:tc>
      </w:tr>
      <w:tr w:rsidR="00A506B7" w:rsidRPr="00A506B7" w:rsidTr="00A506B7">
        <w:tc>
          <w:tcPr>
            <w:tcW w:w="20" w:type="dxa"/>
            <w:tcBorders>
              <w:top w:val="nil"/>
              <w:left w:val="nil"/>
              <w:bottom w:val="nil"/>
              <w:right w:val="single" w:sz="4" w:space="0" w:color="auto"/>
            </w:tcBorders>
            <w:shd w:val="clear" w:color="auto" w:fill="FFFFFF"/>
            <w:vAlign w:val="bottom"/>
          </w:tcPr>
          <w:p w:rsidR="00A506B7" w:rsidRPr="00A506B7" w:rsidRDefault="00A506B7" w:rsidP="00A506B7">
            <w:pPr>
              <w:widowControl w:val="0"/>
              <w:autoSpaceDE w:val="0"/>
              <w:autoSpaceDN w:val="0"/>
              <w:adjustRightInd w:val="0"/>
              <w:spacing w:after="0" w:line="240" w:lineRule="auto"/>
              <w:ind w:left="15"/>
              <w:jc w:val="center"/>
              <w:rPr>
                <w:rFonts w:ascii="Times New Roman" w:eastAsia="Times New Roman" w:hAnsi="Times New Roman" w:cs="Times New Roman"/>
                <w:sz w:val="24"/>
                <w:szCs w:val="24"/>
              </w:rPr>
            </w:pPr>
          </w:p>
        </w:tc>
        <w:tc>
          <w:tcPr>
            <w:tcW w:w="5225" w:type="dxa"/>
            <w:gridSpan w:val="2"/>
            <w:tcBorders>
              <w:top w:val="nil"/>
              <w:left w:val="single" w:sz="4" w:space="0" w:color="auto"/>
              <w:bottom w:val="single" w:sz="4" w:space="0" w:color="000000"/>
              <w:right w:val="single" w:sz="4" w:space="0" w:color="000000"/>
            </w:tcBorders>
            <w:shd w:val="clear" w:color="auto" w:fill="FFFFFF"/>
            <w:vAlign w:val="bottom"/>
          </w:tcPr>
          <w:p w:rsidR="00A506B7" w:rsidRPr="00A506B7" w:rsidRDefault="00A506B7" w:rsidP="00A506B7">
            <w:pPr>
              <w:widowControl w:val="0"/>
              <w:autoSpaceDE w:val="0"/>
              <w:autoSpaceDN w:val="0"/>
              <w:adjustRightInd w:val="0"/>
              <w:spacing w:after="0" w:line="240" w:lineRule="auto"/>
              <w:ind w:left="16"/>
              <w:rPr>
                <w:rFonts w:ascii="Times New Roman" w:eastAsia="Times New Roman" w:hAnsi="Times New Roman" w:cs="Times New Roman"/>
                <w:sz w:val="24"/>
                <w:szCs w:val="24"/>
              </w:rPr>
            </w:pPr>
            <w:r w:rsidRPr="00A506B7">
              <w:rPr>
                <w:rFonts w:ascii="Times New Roman" w:eastAsia="Times New Roman" w:hAnsi="Times New Roman" w:cs="Times New Roman"/>
                <w:color w:val="000000"/>
                <w:sz w:val="24"/>
                <w:szCs w:val="24"/>
              </w:rPr>
              <w:t>Получатель</w:t>
            </w:r>
          </w:p>
        </w:tc>
        <w:tc>
          <w:tcPr>
            <w:tcW w:w="1018" w:type="dxa"/>
            <w:tcBorders>
              <w:top w:val="single" w:sz="4" w:space="0" w:color="000000"/>
              <w:left w:val="single" w:sz="4" w:space="0" w:color="000000"/>
              <w:bottom w:val="single" w:sz="4" w:space="0" w:color="000000"/>
              <w:right w:val="single" w:sz="4" w:space="0" w:color="auto"/>
            </w:tcBorders>
            <w:shd w:val="clear" w:color="auto" w:fill="FFFFFF"/>
            <w:vAlign w:val="center"/>
          </w:tcPr>
          <w:p w:rsidR="00A506B7" w:rsidRPr="00A506B7" w:rsidRDefault="00A506B7" w:rsidP="00A506B7">
            <w:pPr>
              <w:widowControl w:val="0"/>
              <w:autoSpaceDE w:val="0"/>
              <w:autoSpaceDN w:val="0"/>
              <w:adjustRightInd w:val="0"/>
              <w:spacing w:after="0" w:line="240" w:lineRule="auto"/>
              <w:ind w:left="79"/>
              <w:rPr>
                <w:rFonts w:ascii="Times New Roman" w:eastAsia="Times New Roman" w:hAnsi="Times New Roman" w:cs="Times New Roman"/>
                <w:sz w:val="24"/>
                <w:szCs w:val="24"/>
              </w:rPr>
            </w:pPr>
            <w:r w:rsidRPr="00A506B7">
              <w:rPr>
                <w:rFonts w:ascii="Times New Roman" w:eastAsia="Times New Roman" w:hAnsi="Times New Roman" w:cs="Times New Roman"/>
                <w:color w:val="000000"/>
                <w:sz w:val="24"/>
                <w:szCs w:val="24"/>
              </w:rPr>
              <w:t>Код</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A506B7" w:rsidRPr="00A506B7" w:rsidRDefault="00A506B7" w:rsidP="00A506B7">
            <w:pPr>
              <w:widowControl w:val="0"/>
              <w:autoSpaceDE w:val="0"/>
              <w:autoSpaceDN w:val="0"/>
              <w:adjustRightInd w:val="0"/>
              <w:spacing w:after="0" w:line="240" w:lineRule="auto"/>
              <w:ind w:left="12"/>
              <w:jc w:val="center"/>
              <w:rPr>
                <w:rFonts w:ascii="Times New Roman" w:eastAsia="Times New Roman" w:hAnsi="Times New Roman" w:cs="Times New Roman"/>
                <w:sz w:val="24"/>
                <w:szCs w:val="24"/>
              </w:rPr>
            </w:pP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A506B7" w:rsidRPr="00A506B7" w:rsidRDefault="00A506B7" w:rsidP="00A506B7">
            <w:pPr>
              <w:widowControl w:val="0"/>
              <w:autoSpaceDE w:val="0"/>
              <w:autoSpaceDN w:val="0"/>
              <w:adjustRightInd w:val="0"/>
              <w:spacing w:after="0" w:line="240" w:lineRule="auto"/>
              <w:ind w:left="73"/>
              <w:rPr>
                <w:rFonts w:ascii="Times New Roman" w:eastAsia="Times New Roman" w:hAnsi="Times New Roman" w:cs="Times New Roman"/>
                <w:sz w:val="24"/>
                <w:szCs w:val="24"/>
              </w:rPr>
            </w:pPr>
            <w:r w:rsidRPr="00A506B7">
              <w:rPr>
                <w:rFonts w:ascii="Times New Roman" w:eastAsia="Times New Roman" w:hAnsi="Times New Roman" w:cs="Times New Roman"/>
                <w:color w:val="000000"/>
                <w:sz w:val="24"/>
                <w:szCs w:val="24"/>
              </w:rPr>
              <w:t>Рез. поле</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A506B7" w:rsidRPr="00A506B7" w:rsidRDefault="00A506B7" w:rsidP="00A506B7">
            <w:pPr>
              <w:widowControl w:val="0"/>
              <w:autoSpaceDE w:val="0"/>
              <w:autoSpaceDN w:val="0"/>
              <w:adjustRightInd w:val="0"/>
              <w:spacing w:after="0" w:line="240" w:lineRule="auto"/>
              <w:ind w:left="73"/>
              <w:rPr>
                <w:rFonts w:ascii="Times New Roman" w:eastAsia="Times New Roman" w:hAnsi="Times New Roman" w:cs="Times New Roman"/>
                <w:sz w:val="24"/>
                <w:szCs w:val="24"/>
              </w:rPr>
            </w:pPr>
          </w:p>
        </w:tc>
      </w:tr>
    </w:tbl>
    <w:p w:rsidR="00A506B7" w:rsidRPr="00A506B7" w:rsidRDefault="00A506B7" w:rsidP="00A506B7">
      <w:pPr>
        <w:widowControl w:val="0"/>
        <w:autoSpaceDE w:val="0"/>
        <w:autoSpaceDN w:val="0"/>
        <w:adjustRightInd w:val="0"/>
        <w:spacing w:after="0" w:line="240" w:lineRule="auto"/>
        <w:ind w:left="111" w:right="121"/>
        <w:rPr>
          <w:rFonts w:ascii="Times New Roman" w:eastAsia="Times New Roman" w:hAnsi="Times New Roman" w:cs="Times New Roman"/>
          <w:sz w:val="24"/>
          <w:szCs w:val="24"/>
        </w:rPr>
      </w:pPr>
    </w:p>
    <w:p w:rsidR="00A506B7" w:rsidRPr="00A506B7" w:rsidRDefault="00A506B7" w:rsidP="00A506B7">
      <w:pPr>
        <w:widowControl w:val="0"/>
        <w:autoSpaceDE w:val="0"/>
        <w:autoSpaceDN w:val="0"/>
        <w:adjustRightInd w:val="0"/>
        <w:spacing w:after="0" w:line="240" w:lineRule="auto"/>
        <w:ind w:right="121"/>
        <w:jc w:val="both"/>
        <w:rPr>
          <w:rFonts w:ascii="Times New Roman" w:eastAsia="Times New Roman" w:hAnsi="Times New Roman" w:cs="Times New Roman"/>
          <w:sz w:val="24"/>
          <w:szCs w:val="24"/>
        </w:rPr>
      </w:pPr>
      <w:r w:rsidRPr="008B0AB1">
        <w:rPr>
          <w:rFonts w:ascii="Times New Roman" w:eastAsia="Times New Roman" w:hAnsi="Times New Roman" w:cs="Times New Roman"/>
          <w:color w:val="000000"/>
          <w:sz w:val="24"/>
          <w:szCs w:val="24"/>
        </w:rPr>
        <w:t xml:space="preserve">В НАЗНАЧЕНИИ ПЛАТЕЖА И / ИЛИ В НАЛОГОВОЙ СТРОКЕ ОБЯЗАТЕЛЬНО ПРОПИСЫВАТЬ </w:t>
      </w:r>
      <w:r w:rsidRPr="008B0AB1">
        <w:rPr>
          <w:rFonts w:ascii="Times New Roman" w:eastAsia="Times New Roman" w:hAnsi="Times New Roman" w:cs="Times New Roman"/>
          <w:b/>
          <w:color w:val="000000"/>
          <w:sz w:val="24"/>
          <w:szCs w:val="24"/>
        </w:rPr>
        <w:t>КБК 00000000000000000130</w:t>
      </w:r>
    </w:p>
    <w:p w:rsidR="00A506B7" w:rsidRPr="008B0AB1" w:rsidRDefault="00A506B7" w:rsidP="0051690F">
      <w:pPr>
        <w:shd w:val="clear" w:color="auto" w:fill="FFFFFF"/>
        <w:spacing w:after="0" w:line="240" w:lineRule="auto"/>
        <w:ind w:firstLine="426"/>
        <w:jc w:val="both"/>
        <w:rPr>
          <w:rFonts w:ascii="Times New Roman" w:eastAsia="Times New Roman" w:hAnsi="Times New Roman" w:cs="Times New Roman"/>
          <w:sz w:val="24"/>
          <w:szCs w:val="24"/>
        </w:rPr>
      </w:pPr>
    </w:p>
    <w:p w:rsidR="008E6C66" w:rsidRPr="008B0AB1" w:rsidRDefault="008E6C66">
      <w:pPr>
        <w:shd w:val="clear" w:color="auto" w:fill="FFFFFF"/>
        <w:spacing w:after="0" w:line="240" w:lineRule="auto"/>
        <w:ind w:firstLine="426"/>
        <w:jc w:val="both"/>
        <w:rPr>
          <w:rFonts w:ascii="Times New Roman" w:eastAsia="Times New Roman" w:hAnsi="Times New Roman" w:cs="Times New Roman"/>
          <w:sz w:val="24"/>
          <w:szCs w:val="24"/>
        </w:rPr>
      </w:pPr>
    </w:p>
    <w:sectPr w:rsidR="008E6C66" w:rsidRPr="008B0AB1" w:rsidSect="008B0AB1">
      <w:pgSz w:w="11906" w:h="16838"/>
      <w:pgMar w:top="340" w:right="707"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DA"/>
    <w:rsid w:val="00063DBC"/>
    <w:rsid w:val="000F4716"/>
    <w:rsid w:val="00134B4F"/>
    <w:rsid w:val="003648C3"/>
    <w:rsid w:val="003A60A0"/>
    <w:rsid w:val="004B52DC"/>
    <w:rsid w:val="0051690F"/>
    <w:rsid w:val="005B4F8A"/>
    <w:rsid w:val="0067117B"/>
    <w:rsid w:val="006A58FA"/>
    <w:rsid w:val="00824921"/>
    <w:rsid w:val="0089227A"/>
    <w:rsid w:val="008B0AB1"/>
    <w:rsid w:val="008C31AA"/>
    <w:rsid w:val="008E6C66"/>
    <w:rsid w:val="00A506B7"/>
    <w:rsid w:val="00A749C8"/>
    <w:rsid w:val="00B1797B"/>
    <w:rsid w:val="00B31679"/>
    <w:rsid w:val="00B82ABA"/>
    <w:rsid w:val="00C7011D"/>
    <w:rsid w:val="00D63EDA"/>
    <w:rsid w:val="00DB2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2A0CF-C739-4EDA-8670-EBD44DAF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EDA"/>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0AB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0AB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9760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Коноплева</dc:creator>
  <cp:keywords/>
  <dc:description/>
  <cp:lastModifiedBy>Коноплева</cp:lastModifiedBy>
  <cp:revision>2</cp:revision>
  <cp:lastPrinted>2022-01-13T07:47:00Z</cp:lastPrinted>
  <dcterms:created xsi:type="dcterms:W3CDTF">2022-01-13T07:47:00Z</dcterms:created>
  <dcterms:modified xsi:type="dcterms:W3CDTF">2022-01-13T07:47:00Z</dcterms:modified>
</cp:coreProperties>
</file>